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E4A1" w14:textId="6D3372CC" w:rsidR="00D91934" w:rsidRDefault="00D91934" w:rsidP="00237DBA">
      <w:pPr>
        <w:jc w:val="center"/>
        <w:rPr>
          <w:rFonts w:ascii="Calibri" w:eastAsia="Times New Roman" w:hAnsi="Calibri" w:cs="Calibri"/>
          <w:color w:val="1F497D"/>
          <w:sz w:val="22"/>
          <w:szCs w:val="22"/>
          <w:bdr w:val="none" w:sz="0" w:space="0" w:color="auto" w:frame="1"/>
        </w:rPr>
      </w:pPr>
    </w:p>
    <w:p w14:paraId="69C80021" w14:textId="38B9F44A" w:rsidR="002D3949" w:rsidRDefault="002D3949" w:rsidP="00237DBA">
      <w:pPr>
        <w:jc w:val="center"/>
        <w:rPr>
          <w:rFonts w:ascii="Calibri" w:eastAsia="Times New Roman" w:hAnsi="Calibri" w:cs="Calibri"/>
          <w:color w:val="1F497D"/>
          <w:sz w:val="22"/>
          <w:szCs w:val="22"/>
          <w:bdr w:val="none" w:sz="0" w:space="0" w:color="auto" w:frame="1"/>
        </w:rPr>
      </w:pPr>
    </w:p>
    <w:p w14:paraId="50DD8FDA" w14:textId="77777777" w:rsidR="002D3949" w:rsidRDefault="002D3949" w:rsidP="00237DBA">
      <w:pPr>
        <w:jc w:val="center"/>
      </w:pPr>
    </w:p>
    <w:p w14:paraId="28A6E623" w14:textId="19CBBB0A" w:rsidR="00D91934" w:rsidRDefault="00334299" w:rsidP="00237D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Identification of Trm7 residues required for Trm732 and Trm734 binding for tRNA methyltransferase in yeast</w:t>
      </w:r>
    </w:p>
    <w:p w14:paraId="37D32FBF" w14:textId="77777777" w:rsidR="00237DBA" w:rsidRDefault="00237DBA" w:rsidP="00237DBA">
      <w:pPr>
        <w:jc w:val="center"/>
        <w:rPr>
          <w:rFonts w:ascii="Times New Roman" w:hAnsi="Times New Roman" w:cs="Times New Roman"/>
          <w:b/>
          <w:bCs/>
        </w:rPr>
      </w:pPr>
    </w:p>
    <w:p w14:paraId="50CC38EC" w14:textId="5965FAE4" w:rsidR="00237DBA" w:rsidRDefault="006A5643" w:rsidP="00237D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Kellyn Dolezal, </w:t>
      </w:r>
      <w:r w:rsidRPr="00237DBA">
        <w:rPr>
          <w:rFonts w:ascii="Times New Roman" w:hAnsi="Times New Roman" w:cs="Times New Roman"/>
        </w:rPr>
        <w:t xml:space="preserve">Holly Funk, </w:t>
      </w:r>
      <w:r>
        <w:rPr>
          <w:rFonts w:ascii="Times New Roman" w:hAnsi="Times New Roman" w:cs="Times New Roman"/>
        </w:rPr>
        <w:t>and Michael P. Guy</w:t>
      </w:r>
    </w:p>
    <w:p w14:paraId="6FBC48F5" w14:textId="2547CB0D" w:rsidR="00237DBA" w:rsidRDefault="00237DBA" w:rsidP="00237DBA">
      <w:pPr>
        <w:jc w:val="center"/>
        <w:rPr>
          <w:rFonts w:ascii="Times New Roman" w:hAnsi="Times New Roman" w:cs="Times New Roman"/>
        </w:rPr>
      </w:pPr>
    </w:p>
    <w:p w14:paraId="4E4588DD" w14:textId="690D27A6" w:rsidR="00237DBA" w:rsidRPr="00237DBA" w:rsidRDefault="00237DBA" w:rsidP="00237D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Biochemistry, Northern Kentucky University, Highland Heights, KY </w:t>
      </w:r>
    </w:p>
    <w:p w14:paraId="710CCD8E" w14:textId="77777777" w:rsidR="004241C0" w:rsidRDefault="004241C0" w:rsidP="00D91934">
      <w:pPr>
        <w:rPr>
          <w:rFonts w:ascii="Times New Roman" w:hAnsi="Times New Roman" w:cs="Times New Roman"/>
          <w:b/>
          <w:bCs/>
        </w:rPr>
      </w:pPr>
    </w:p>
    <w:p w14:paraId="3AB8974C" w14:textId="4CA8E5EE" w:rsidR="00946252" w:rsidRDefault="004241C0" w:rsidP="00D91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Transfer </w:t>
      </w:r>
      <w:r w:rsidR="00334299">
        <w:rPr>
          <w:rFonts w:ascii="Times New Roman" w:hAnsi="Times New Roman" w:cs="Times New Roman"/>
        </w:rPr>
        <w:t>RNAs</w:t>
      </w:r>
      <w:r w:rsidR="006A5643">
        <w:rPr>
          <w:rFonts w:ascii="Times New Roman" w:hAnsi="Times New Roman" w:cs="Times New Roman"/>
        </w:rPr>
        <w:t xml:space="preserve"> (tRNAs)</w:t>
      </w:r>
      <w:r w:rsidR="00334299">
        <w:rPr>
          <w:rFonts w:ascii="Times New Roman" w:hAnsi="Times New Roman" w:cs="Times New Roman"/>
        </w:rPr>
        <w:t xml:space="preserve"> undergo post-transcriptional modifications</w:t>
      </w:r>
      <w:r>
        <w:rPr>
          <w:rFonts w:ascii="Times New Roman" w:hAnsi="Times New Roman" w:cs="Times New Roman"/>
        </w:rPr>
        <w:t xml:space="preserve"> </w:t>
      </w:r>
      <w:r w:rsidR="00334299">
        <w:rPr>
          <w:rFonts w:ascii="Times New Roman" w:hAnsi="Times New Roman" w:cs="Times New Roman"/>
        </w:rPr>
        <w:t>at or near the anticodon loop</w:t>
      </w:r>
      <w:r>
        <w:rPr>
          <w:rFonts w:ascii="Times New Roman" w:hAnsi="Times New Roman" w:cs="Times New Roman"/>
        </w:rPr>
        <w:t xml:space="preserve"> and</w:t>
      </w:r>
      <w:r w:rsidR="00F73355">
        <w:rPr>
          <w:rFonts w:ascii="Times New Roman" w:hAnsi="Times New Roman" w:cs="Times New Roman"/>
        </w:rPr>
        <w:t xml:space="preserve"> are necessary for </w:t>
      </w:r>
      <w:r>
        <w:rPr>
          <w:rFonts w:ascii="Times New Roman" w:hAnsi="Times New Roman" w:cs="Times New Roman"/>
        </w:rPr>
        <w:t xml:space="preserve">protein synthesis. In </w:t>
      </w:r>
      <w:r>
        <w:rPr>
          <w:rFonts w:ascii="Times New Roman" w:hAnsi="Times New Roman" w:cs="Times New Roman"/>
          <w:i/>
          <w:iCs/>
        </w:rPr>
        <w:t>Saccharomyces cer</w:t>
      </w:r>
      <w:r w:rsidR="006A5643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visia</w:t>
      </w:r>
      <w:r w:rsidR="00620BD9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Trm7 is required for </w:t>
      </w:r>
      <w:r w:rsidR="00F73355">
        <w:rPr>
          <w:rFonts w:ascii="Times New Roman" w:hAnsi="Times New Roman" w:cs="Times New Roman"/>
        </w:rPr>
        <w:t>2’-</w:t>
      </w:r>
      <w:r w:rsidR="00F73355" w:rsidRPr="006A5643">
        <w:rPr>
          <w:rFonts w:ascii="Times New Roman" w:hAnsi="Times New Roman" w:cs="Times New Roman"/>
          <w:i/>
        </w:rPr>
        <w:t>O</w:t>
      </w:r>
      <w:r w:rsidR="00F73355">
        <w:rPr>
          <w:rFonts w:ascii="Times New Roman" w:hAnsi="Times New Roman" w:cs="Times New Roman"/>
        </w:rPr>
        <w:t>-methylation</w:t>
      </w:r>
      <w:r>
        <w:rPr>
          <w:rFonts w:ascii="Times New Roman" w:hAnsi="Times New Roman" w:cs="Times New Roman"/>
        </w:rPr>
        <w:t xml:space="preserve"> </w:t>
      </w:r>
      <w:r w:rsidR="003E2048">
        <w:rPr>
          <w:rFonts w:ascii="Times New Roman" w:hAnsi="Times New Roman" w:cs="Times New Roman"/>
        </w:rPr>
        <w:t xml:space="preserve">of </w:t>
      </w:r>
      <w:r w:rsidR="00620BD9">
        <w:rPr>
          <w:rFonts w:ascii="Times New Roman" w:hAnsi="Times New Roman" w:cs="Times New Roman"/>
        </w:rPr>
        <w:t xml:space="preserve">tRNA and requires interaction with Trm732 and Trm734 for modifications </w:t>
      </w:r>
      <w:r>
        <w:rPr>
          <w:rFonts w:ascii="Times New Roman" w:hAnsi="Times New Roman" w:cs="Times New Roman"/>
        </w:rPr>
        <w:t>at positions 32 and 34</w:t>
      </w:r>
      <w:r w:rsidR="00620BD9">
        <w:rPr>
          <w:rFonts w:ascii="Times New Roman" w:hAnsi="Times New Roman" w:cs="Times New Roman"/>
        </w:rPr>
        <w:t>, respectively</w:t>
      </w:r>
      <w:r w:rsidR="003E2048">
        <w:rPr>
          <w:rFonts w:ascii="Times New Roman" w:hAnsi="Times New Roman" w:cs="Times New Roman"/>
        </w:rPr>
        <w:t>.</w:t>
      </w:r>
      <w:r w:rsidR="00601EA2">
        <w:rPr>
          <w:rFonts w:ascii="Times New Roman" w:hAnsi="Times New Roman" w:cs="Times New Roman"/>
        </w:rPr>
        <w:t xml:space="preserve"> </w:t>
      </w:r>
      <w:r w:rsidR="0084069E">
        <w:rPr>
          <w:rFonts w:ascii="Times New Roman" w:hAnsi="Times New Roman" w:cs="Times New Roman"/>
        </w:rPr>
        <w:t>The Trm7, Trm732, and Trm734 proteins are</w:t>
      </w:r>
      <w:r w:rsidR="00DD79BF">
        <w:rPr>
          <w:rFonts w:ascii="Times New Roman" w:hAnsi="Times New Roman" w:cs="Times New Roman"/>
        </w:rPr>
        <w:t xml:space="preserve"> widely conserved in numerous eukaryotes</w:t>
      </w:r>
      <w:r w:rsidR="0084069E">
        <w:rPr>
          <w:rFonts w:ascii="Times New Roman" w:hAnsi="Times New Roman" w:cs="Times New Roman"/>
        </w:rPr>
        <w:t xml:space="preserve">, indicating that Trm7 </w:t>
      </w:r>
      <w:r w:rsidR="00601EA2">
        <w:rPr>
          <w:rFonts w:ascii="Times New Roman" w:hAnsi="Times New Roman" w:cs="Times New Roman"/>
        </w:rPr>
        <w:t xml:space="preserve">proteins </w:t>
      </w:r>
      <w:r w:rsidR="0084069E">
        <w:rPr>
          <w:rFonts w:ascii="Times New Roman" w:hAnsi="Times New Roman" w:cs="Times New Roman"/>
        </w:rPr>
        <w:t>may</w:t>
      </w:r>
      <w:r w:rsidR="00601EA2">
        <w:rPr>
          <w:rFonts w:ascii="Times New Roman" w:hAnsi="Times New Roman" w:cs="Times New Roman"/>
        </w:rPr>
        <w:t xml:space="preserve"> </w:t>
      </w:r>
      <w:r w:rsidR="006A5643">
        <w:rPr>
          <w:rFonts w:ascii="Times New Roman" w:hAnsi="Times New Roman" w:cs="Times New Roman"/>
        </w:rPr>
        <w:t xml:space="preserve">universally </w:t>
      </w:r>
      <w:r w:rsidR="0084069E">
        <w:rPr>
          <w:rFonts w:ascii="Times New Roman" w:hAnsi="Times New Roman" w:cs="Times New Roman"/>
        </w:rPr>
        <w:t>require binding partner</w:t>
      </w:r>
      <w:r w:rsidR="000A6EC6">
        <w:rPr>
          <w:rFonts w:ascii="Times New Roman" w:hAnsi="Times New Roman" w:cs="Times New Roman"/>
        </w:rPr>
        <w:t>s</w:t>
      </w:r>
      <w:r w:rsidR="0084069E">
        <w:rPr>
          <w:rFonts w:ascii="Times New Roman" w:hAnsi="Times New Roman" w:cs="Times New Roman"/>
        </w:rPr>
        <w:t xml:space="preserve"> for methyltransferase</w:t>
      </w:r>
      <w:r w:rsidR="00601EA2">
        <w:rPr>
          <w:rFonts w:ascii="Times New Roman" w:hAnsi="Times New Roman" w:cs="Times New Roman"/>
        </w:rPr>
        <w:t xml:space="preserve"> activity</w:t>
      </w:r>
      <w:r w:rsidR="0084069E">
        <w:rPr>
          <w:rFonts w:ascii="Times New Roman" w:hAnsi="Times New Roman" w:cs="Times New Roman"/>
        </w:rPr>
        <w:t xml:space="preserve">. </w:t>
      </w:r>
      <w:r w:rsidR="00F73355">
        <w:rPr>
          <w:rFonts w:ascii="Times New Roman" w:hAnsi="Times New Roman" w:cs="Times New Roman"/>
        </w:rPr>
        <w:t xml:space="preserve">In humans, mutations in FTSJ1, a Trm7 </w:t>
      </w:r>
      <w:r w:rsidR="00DD79BF">
        <w:rPr>
          <w:rFonts w:ascii="Times New Roman" w:hAnsi="Times New Roman" w:cs="Times New Roman"/>
        </w:rPr>
        <w:t>ortholog</w:t>
      </w:r>
      <w:r w:rsidR="00F73355">
        <w:rPr>
          <w:rFonts w:ascii="Times New Roman" w:hAnsi="Times New Roman" w:cs="Times New Roman"/>
        </w:rPr>
        <w:t xml:space="preserve">, can cause non-syndromic X-linked intellectual disability. </w:t>
      </w:r>
      <w:r w:rsidR="006A5643">
        <w:rPr>
          <w:rFonts w:ascii="Times New Roman" w:hAnsi="Times New Roman" w:cs="Times New Roman"/>
        </w:rPr>
        <w:t>The</w:t>
      </w:r>
      <w:r w:rsidR="00F73355">
        <w:rPr>
          <w:rFonts w:ascii="Times New Roman" w:hAnsi="Times New Roman" w:cs="Times New Roman"/>
        </w:rPr>
        <w:t xml:space="preserve"> particular</w:t>
      </w:r>
      <w:r w:rsidR="00601EA2">
        <w:rPr>
          <w:rFonts w:ascii="Times New Roman" w:hAnsi="Times New Roman" w:cs="Times New Roman"/>
        </w:rPr>
        <w:t xml:space="preserve"> Trm7</w:t>
      </w:r>
      <w:r w:rsidR="00F73355">
        <w:rPr>
          <w:rFonts w:ascii="Times New Roman" w:hAnsi="Times New Roman" w:cs="Times New Roman"/>
        </w:rPr>
        <w:t xml:space="preserve"> residues </w:t>
      </w:r>
      <w:r w:rsidR="00601EA2">
        <w:rPr>
          <w:rFonts w:ascii="Times New Roman" w:hAnsi="Times New Roman" w:cs="Times New Roman"/>
        </w:rPr>
        <w:t>a</w:t>
      </w:r>
      <w:r w:rsidR="00F73355">
        <w:rPr>
          <w:rFonts w:ascii="Times New Roman" w:hAnsi="Times New Roman" w:cs="Times New Roman"/>
        </w:rPr>
        <w:t xml:space="preserve">ssociated </w:t>
      </w:r>
      <w:r w:rsidR="00FD24B8">
        <w:rPr>
          <w:rFonts w:ascii="Times New Roman" w:hAnsi="Times New Roman" w:cs="Times New Roman"/>
        </w:rPr>
        <w:t xml:space="preserve">with </w:t>
      </w:r>
      <w:r w:rsidR="00D952ED">
        <w:rPr>
          <w:rFonts w:ascii="Times New Roman" w:hAnsi="Times New Roman" w:cs="Times New Roman"/>
        </w:rPr>
        <w:t xml:space="preserve">Trm732 or Trm734 </w:t>
      </w:r>
      <w:r w:rsidR="00FD24B8">
        <w:rPr>
          <w:rFonts w:ascii="Times New Roman" w:hAnsi="Times New Roman" w:cs="Times New Roman"/>
        </w:rPr>
        <w:t>binding are still unknown</w:t>
      </w:r>
      <w:r w:rsidR="00D952ED">
        <w:rPr>
          <w:rFonts w:ascii="Times New Roman" w:hAnsi="Times New Roman" w:cs="Times New Roman"/>
        </w:rPr>
        <w:t xml:space="preserve">. </w:t>
      </w:r>
      <w:r w:rsidR="006A5643">
        <w:rPr>
          <w:rFonts w:ascii="Times New Roman" w:hAnsi="Times New Roman" w:cs="Times New Roman"/>
        </w:rPr>
        <w:t xml:space="preserve"> To identify these residues, sequences of e</w:t>
      </w:r>
      <w:r w:rsidR="00601EA2">
        <w:rPr>
          <w:rFonts w:ascii="Times New Roman" w:hAnsi="Times New Roman" w:cs="Times New Roman"/>
        </w:rPr>
        <w:t>volutionarily diverse Trm7 homologs were compared to identify possib</w:t>
      </w:r>
      <w:r w:rsidR="006A5643">
        <w:rPr>
          <w:rFonts w:ascii="Times New Roman" w:hAnsi="Times New Roman" w:cs="Times New Roman"/>
        </w:rPr>
        <w:t xml:space="preserve">le regions required for </w:t>
      </w:r>
      <w:r w:rsidR="00601EA2">
        <w:rPr>
          <w:rFonts w:ascii="Times New Roman" w:hAnsi="Times New Roman" w:cs="Times New Roman"/>
        </w:rPr>
        <w:t>binding</w:t>
      </w:r>
      <w:r w:rsidR="006A5643">
        <w:rPr>
          <w:rFonts w:ascii="Times New Roman" w:hAnsi="Times New Roman" w:cs="Times New Roman"/>
        </w:rPr>
        <w:t xml:space="preserve"> to Trm732 and Trm734</w:t>
      </w:r>
      <w:r w:rsidR="00601EA2">
        <w:rPr>
          <w:rFonts w:ascii="Times New Roman" w:hAnsi="Times New Roman" w:cs="Times New Roman"/>
        </w:rPr>
        <w:t>. Candidate r</w:t>
      </w:r>
      <w:r w:rsidR="00CB68D9">
        <w:rPr>
          <w:rFonts w:ascii="Times New Roman" w:hAnsi="Times New Roman" w:cs="Times New Roman"/>
        </w:rPr>
        <w:t xml:space="preserve">esidues </w:t>
      </w:r>
      <w:r w:rsidR="00601EA2">
        <w:rPr>
          <w:rFonts w:ascii="Times New Roman" w:hAnsi="Times New Roman" w:cs="Times New Roman"/>
        </w:rPr>
        <w:t xml:space="preserve">were </w:t>
      </w:r>
      <w:r w:rsidR="006A5643">
        <w:rPr>
          <w:rFonts w:ascii="Times New Roman" w:hAnsi="Times New Roman" w:cs="Times New Roman"/>
        </w:rPr>
        <w:t>modeled on the</w:t>
      </w:r>
      <w:r w:rsidR="006930F2">
        <w:rPr>
          <w:rFonts w:ascii="Times New Roman" w:hAnsi="Times New Roman" w:cs="Times New Roman"/>
        </w:rPr>
        <w:t xml:space="preserve"> Trm7:Trm734 crystal structure</w:t>
      </w:r>
      <w:r w:rsidR="00601EA2">
        <w:rPr>
          <w:rFonts w:ascii="Times New Roman" w:hAnsi="Times New Roman" w:cs="Times New Roman"/>
        </w:rPr>
        <w:t xml:space="preserve"> to identify possible interactions.</w:t>
      </w:r>
      <w:r w:rsidR="006930F2">
        <w:rPr>
          <w:rFonts w:ascii="Times New Roman" w:hAnsi="Times New Roman" w:cs="Times New Roman"/>
        </w:rPr>
        <w:t xml:space="preserve"> </w:t>
      </w:r>
      <w:r w:rsidR="00FD24B8">
        <w:rPr>
          <w:rFonts w:ascii="Times New Roman" w:hAnsi="Times New Roman" w:cs="Times New Roman"/>
        </w:rPr>
        <w:t>Tr</w:t>
      </w:r>
      <w:r w:rsidR="006A5643">
        <w:rPr>
          <w:rFonts w:ascii="Times New Roman" w:hAnsi="Times New Roman" w:cs="Times New Roman"/>
        </w:rPr>
        <w:t xml:space="preserve">m7 variants were generated by </w:t>
      </w:r>
      <w:r w:rsidR="00FD24B8">
        <w:rPr>
          <w:rFonts w:ascii="Times New Roman" w:hAnsi="Times New Roman" w:cs="Times New Roman"/>
        </w:rPr>
        <w:t>site-directed mutagenesis</w:t>
      </w:r>
      <w:r w:rsidR="006A5643">
        <w:rPr>
          <w:rFonts w:ascii="Times New Roman" w:hAnsi="Times New Roman" w:cs="Times New Roman"/>
        </w:rPr>
        <w:t>,</w:t>
      </w:r>
      <w:r w:rsidR="00FD24B8">
        <w:rPr>
          <w:rFonts w:ascii="Times New Roman" w:hAnsi="Times New Roman" w:cs="Times New Roman"/>
        </w:rPr>
        <w:t xml:space="preserve"> and a yeast </w:t>
      </w:r>
      <w:r w:rsidR="006A5643">
        <w:rPr>
          <w:rFonts w:ascii="Times New Roman" w:hAnsi="Times New Roman" w:cs="Times New Roman"/>
        </w:rPr>
        <w:t>growth</w:t>
      </w:r>
      <w:r w:rsidR="00FD24B8">
        <w:rPr>
          <w:rFonts w:ascii="Times New Roman" w:hAnsi="Times New Roman" w:cs="Times New Roman"/>
        </w:rPr>
        <w:t xml:space="preserve"> assay was conducted to analyze the </w:t>
      </w:r>
      <w:r w:rsidR="002C0441">
        <w:rPr>
          <w:rFonts w:ascii="Times New Roman" w:hAnsi="Times New Roman" w:cs="Times New Roman"/>
        </w:rPr>
        <w:t>selected Trm7</w:t>
      </w:r>
      <w:r w:rsidR="00FD24B8">
        <w:rPr>
          <w:rFonts w:ascii="Times New Roman" w:hAnsi="Times New Roman" w:cs="Times New Roman"/>
        </w:rPr>
        <w:t xml:space="preserve"> </w:t>
      </w:r>
      <w:r w:rsidR="002C0441">
        <w:rPr>
          <w:rFonts w:ascii="Times New Roman" w:hAnsi="Times New Roman" w:cs="Times New Roman"/>
        </w:rPr>
        <w:t>amino acid variants</w:t>
      </w:r>
      <w:r w:rsidR="00FD24B8">
        <w:rPr>
          <w:rFonts w:ascii="Times New Roman" w:hAnsi="Times New Roman" w:cs="Times New Roman"/>
        </w:rPr>
        <w:t>.</w:t>
      </w:r>
      <w:r w:rsidR="00237DBA">
        <w:rPr>
          <w:rFonts w:ascii="Times New Roman" w:hAnsi="Times New Roman" w:cs="Times New Roman"/>
        </w:rPr>
        <w:t xml:space="preserve"> </w:t>
      </w:r>
      <w:r w:rsidR="002D3949">
        <w:rPr>
          <w:rFonts w:ascii="Times New Roman" w:hAnsi="Times New Roman" w:cs="Times New Roman"/>
        </w:rPr>
        <w:t>Through</w:t>
      </w:r>
      <w:r w:rsidR="006930F2">
        <w:rPr>
          <w:rFonts w:ascii="Times New Roman" w:hAnsi="Times New Roman" w:cs="Times New Roman"/>
        </w:rPr>
        <w:t xml:space="preserve"> a series of yeast mutants that required Trm7 interaction with Trm732 or Trm734 for proper growth</w:t>
      </w:r>
      <w:r w:rsidR="002C0441">
        <w:rPr>
          <w:rFonts w:ascii="Times New Roman" w:hAnsi="Times New Roman" w:cs="Times New Roman"/>
        </w:rPr>
        <w:t xml:space="preserve">, we </w:t>
      </w:r>
      <w:r w:rsidR="006A5643">
        <w:rPr>
          <w:rFonts w:ascii="Times New Roman" w:hAnsi="Times New Roman" w:cs="Times New Roman"/>
        </w:rPr>
        <w:t xml:space="preserve">have </w:t>
      </w:r>
      <w:r w:rsidR="002C0441">
        <w:rPr>
          <w:rFonts w:ascii="Times New Roman" w:hAnsi="Times New Roman" w:cs="Times New Roman"/>
        </w:rPr>
        <w:t xml:space="preserve">identified Trm7 residues required for </w:t>
      </w:r>
      <w:r w:rsidR="006A5643">
        <w:rPr>
          <w:rFonts w:ascii="Times New Roman" w:hAnsi="Times New Roman" w:cs="Times New Roman"/>
        </w:rPr>
        <w:t xml:space="preserve">both </w:t>
      </w:r>
      <w:r w:rsidR="002C0441">
        <w:rPr>
          <w:rFonts w:ascii="Times New Roman" w:hAnsi="Times New Roman" w:cs="Times New Roman"/>
        </w:rPr>
        <w:t>Trm732 and Trm734 binding interactions.</w:t>
      </w:r>
      <w:r w:rsidR="006228B9">
        <w:rPr>
          <w:rFonts w:ascii="Times New Roman" w:hAnsi="Times New Roman" w:cs="Times New Roman"/>
        </w:rPr>
        <w:t xml:space="preserve"> </w:t>
      </w:r>
      <w:r w:rsidR="00E07D16">
        <w:rPr>
          <w:rFonts w:ascii="Times New Roman" w:hAnsi="Times New Roman" w:cs="Times New Roman"/>
        </w:rPr>
        <w:t xml:space="preserve">Through this study, understanding how these </w:t>
      </w:r>
      <w:bookmarkStart w:id="0" w:name="_GoBack"/>
      <w:bookmarkEnd w:id="0"/>
      <w:r w:rsidR="006228B9">
        <w:rPr>
          <w:rFonts w:ascii="Times New Roman" w:hAnsi="Times New Roman" w:cs="Times New Roman"/>
        </w:rPr>
        <w:t>proteins interact will later facilitate the study of</w:t>
      </w:r>
      <w:r w:rsidR="00E07D16">
        <w:rPr>
          <w:rFonts w:ascii="Times New Roman" w:hAnsi="Times New Roman" w:cs="Times New Roman"/>
        </w:rPr>
        <w:t xml:space="preserve"> </w:t>
      </w:r>
      <w:r w:rsidR="006228B9">
        <w:rPr>
          <w:rFonts w:ascii="Times New Roman" w:hAnsi="Times New Roman" w:cs="Times New Roman"/>
        </w:rPr>
        <w:t xml:space="preserve">conserved homologs in humans. </w:t>
      </w:r>
    </w:p>
    <w:p w14:paraId="171628F2" w14:textId="77777777" w:rsidR="00946252" w:rsidRDefault="00946252" w:rsidP="00D91934">
      <w:pPr>
        <w:rPr>
          <w:rFonts w:ascii="Times New Roman" w:hAnsi="Times New Roman" w:cs="Times New Roman"/>
        </w:rPr>
      </w:pPr>
    </w:p>
    <w:p w14:paraId="694D4702" w14:textId="32B15071" w:rsidR="004241C0" w:rsidRDefault="004241C0" w:rsidP="00D91934">
      <w:pPr>
        <w:rPr>
          <w:rFonts w:ascii="Times New Roman" w:hAnsi="Times New Roman" w:cs="Times New Roman"/>
        </w:rPr>
      </w:pPr>
    </w:p>
    <w:p w14:paraId="4C00C607" w14:textId="3F0E9334" w:rsidR="00601EA2" w:rsidRPr="00334299" w:rsidRDefault="00601EA2" w:rsidP="00D91934">
      <w:pPr>
        <w:rPr>
          <w:rFonts w:ascii="Times New Roman" w:hAnsi="Times New Roman" w:cs="Times New Roman"/>
        </w:rPr>
      </w:pPr>
    </w:p>
    <w:sectPr w:rsidR="00601EA2" w:rsidRPr="00334299" w:rsidSect="007F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34"/>
    <w:rsid w:val="000A6EC6"/>
    <w:rsid w:val="00237DBA"/>
    <w:rsid w:val="00283B07"/>
    <w:rsid w:val="002C0441"/>
    <w:rsid w:val="002D3949"/>
    <w:rsid w:val="00313E8A"/>
    <w:rsid w:val="00334299"/>
    <w:rsid w:val="003E2048"/>
    <w:rsid w:val="00410BC0"/>
    <w:rsid w:val="004241C0"/>
    <w:rsid w:val="0049684A"/>
    <w:rsid w:val="004E2202"/>
    <w:rsid w:val="00601EA2"/>
    <w:rsid w:val="00620BD9"/>
    <w:rsid w:val="006228B9"/>
    <w:rsid w:val="006271CB"/>
    <w:rsid w:val="006930F2"/>
    <w:rsid w:val="006A5643"/>
    <w:rsid w:val="007C0150"/>
    <w:rsid w:val="007C0B78"/>
    <w:rsid w:val="007F5EE9"/>
    <w:rsid w:val="00814D2F"/>
    <w:rsid w:val="0084069E"/>
    <w:rsid w:val="00946252"/>
    <w:rsid w:val="009559AC"/>
    <w:rsid w:val="009A364F"/>
    <w:rsid w:val="009E4E04"/>
    <w:rsid w:val="00A02B1D"/>
    <w:rsid w:val="00AC7C63"/>
    <w:rsid w:val="00BF2CCB"/>
    <w:rsid w:val="00C24D10"/>
    <w:rsid w:val="00C57DDD"/>
    <w:rsid w:val="00C708F5"/>
    <w:rsid w:val="00CB68D9"/>
    <w:rsid w:val="00D91934"/>
    <w:rsid w:val="00D952ED"/>
    <w:rsid w:val="00DD79BF"/>
    <w:rsid w:val="00E07D16"/>
    <w:rsid w:val="00E73D28"/>
    <w:rsid w:val="00EB108F"/>
    <w:rsid w:val="00F73355"/>
    <w:rsid w:val="00FC734C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8390"/>
  <w15:chartTrackingRefBased/>
  <w15:docId w15:val="{C42046FB-A963-1645-913F-DAF8301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9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Dolezal</dc:creator>
  <cp:keywords/>
  <dc:description/>
  <cp:lastModifiedBy>Michael Guy</cp:lastModifiedBy>
  <cp:revision>2</cp:revision>
  <dcterms:created xsi:type="dcterms:W3CDTF">2020-10-01T19:41:00Z</dcterms:created>
  <dcterms:modified xsi:type="dcterms:W3CDTF">2020-10-01T19:41:00Z</dcterms:modified>
</cp:coreProperties>
</file>