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EA6D98C" w:rsidP="6D8F761D" w:rsidRDefault="5EA6D98C" w14:paraId="1B8A1751" w14:textId="329C800C" w14:noSpellErr="1">
      <w:pPr>
        <w:pStyle w:val="Normal"/>
        <w:spacing w:line="480" w:lineRule="auto"/>
        <w:jc w:val="center"/>
        <w:rPr>
          <w:rFonts w:ascii="Calibri" w:hAnsi="Calibri" w:eastAsia="Calibri" w:cs="Calibri"/>
          <w:b w:val="1"/>
          <w:bCs w:val="1"/>
          <w:noProof w:val="0"/>
          <w:color w:val="212121"/>
          <w:sz w:val="22"/>
          <w:szCs w:val="22"/>
          <w:lang w:val="en-US"/>
        </w:rPr>
      </w:pPr>
      <w:r w:rsidRPr="6D8F761D" w:rsidR="6D8F761D">
        <w:rPr>
          <w:rFonts w:ascii="Calibri" w:hAnsi="Calibri" w:eastAsia="Calibri" w:cs="Calibri"/>
          <w:b w:val="1"/>
          <w:bCs w:val="1"/>
          <w:noProof w:val="0"/>
          <w:color w:val="212121"/>
          <w:sz w:val="22"/>
          <w:szCs w:val="22"/>
          <w:lang w:val="en-US"/>
        </w:rPr>
        <w:t>Abstract</w:t>
      </w:r>
    </w:p>
    <w:p w:rsidR="5EA6D98C" w:rsidP="5EA6D98C" w:rsidRDefault="5EA6D98C" w14:paraId="0A1F3100" w14:textId="6B1BA9D3">
      <w:pPr>
        <w:pStyle w:val="Normal"/>
        <w:spacing w:line="480" w:lineRule="auto"/>
        <w:ind w:firstLine="720"/>
        <w:jc w:val="both"/>
      </w:pPr>
      <w:r w:rsidRPr="5EA6D98C" w:rsidR="5EA6D98C">
        <w:rPr>
          <w:rFonts w:ascii="Calibri" w:hAnsi="Calibri" w:eastAsia="Calibri" w:cs="Calibri"/>
          <w:noProof w:val="0"/>
          <w:color w:val="212121"/>
          <w:sz w:val="22"/>
          <w:szCs w:val="22"/>
          <w:lang w:val="en-US"/>
        </w:rPr>
        <w:t>At the University of Kentucky Center for Applied Energy Research, recent efforts have been made to optimize and reduce the cost of a unit designed to control an automated photobioreactor system in which microalgae is grown to reduce CO</w:t>
      </w:r>
      <w:r w:rsidRPr="5EA6D98C" w:rsidR="5EA6D98C">
        <w:rPr>
          <w:rFonts w:ascii="Calibri" w:hAnsi="Calibri" w:eastAsia="Calibri" w:cs="Calibri"/>
          <w:noProof w:val="0"/>
          <w:color w:val="212121"/>
          <w:sz w:val="22"/>
          <w:szCs w:val="22"/>
          <w:vertAlign w:val="subscript"/>
          <w:lang w:val="en-US"/>
        </w:rPr>
        <w:t>2</w:t>
      </w:r>
      <w:r w:rsidRPr="5EA6D98C" w:rsidR="5EA6D98C">
        <w:rPr>
          <w:rFonts w:ascii="Calibri" w:hAnsi="Calibri" w:eastAsia="Calibri" w:cs="Calibri"/>
          <w:noProof w:val="0"/>
          <w:color w:val="212121"/>
          <w:sz w:val="22"/>
          <w:szCs w:val="22"/>
          <w:lang w:val="en-US"/>
        </w:rPr>
        <w:t xml:space="preserve"> emissions. In contrast with </w:t>
      </w:r>
      <w:r w:rsidRPr="5EA6D98C" w:rsidR="5EA6D98C">
        <w:rPr>
          <w:rFonts w:ascii="Calibri" w:hAnsi="Calibri" w:eastAsia="Calibri" w:cs="Calibri"/>
          <w:noProof w:val="0"/>
          <w:color w:val="212121"/>
          <w:sz w:val="22"/>
          <w:szCs w:val="22"/>
          <w:lang w:val="en-US"/>
        </w:rPr>
        <w:t xml:space="preserve">a </w:t>
      </w:r>
      <w:r w:rsidRPr="5EA6D98C" w:rsidR="5EA6D98C">
        <w:rPr>
          <w:rFonts w:ascii="Calibri" w:hAnsi="Calibri" w:eastAsia="Calibri" w:cs="Calibri"/>
          <w:noProof w:val="0"/>
          <w:color w:val="212121"/>
          <w:sz w:val="22"/>
          <w:szCs w:val="22"/>
          <w:lang w:val="en-US"/>
        </w:rPr>
        <w:t>previously</w:t>
      </w:r>
      <w:r w:rsidRPr="5EA6D98C" w:rsidR="5EA6D98C">
        <w:rPr>
          <w:rFonts w:ascii="Calibri" w:hAnsi="Calibri" w:eastAsia="Calibri" w:cs="Calibri"/>
          <w:noProof w:val="0"/>
          <w:color w:val="212121"/>
          <w:sz w:val="22"/>
          <w:szCs w:val="22"/>
          <w:lang w:val="en-US"/>
        </w:rPr>
        <w:t xml:space="preserve"> used system based on a </w:t>
      </w:r>
      <w:proofErr w:type="spellStart"/>
      <w:r w:rsidRPr="5EA6D98C" w:rsidR="5EA6D98C">
        <w:rPr>
          <w:rFonts w:ascii="Calibri" w:hAnsi="Calibri" w:eastAsia="Calibri" w:cs="Calibri"/>
          <w:noProof w:val="0"/>
          <w:color w:val="212121"/>
          <w:sz w:val="22"/>
          <w:szCs w:val="22"/>
          <w:lang w:val="en-US"/>
        </w:rPr>
        <w:t>compactRIO</w:t>
      </w:r>
      <w:proofErr w:type="spellEnd"/>
      <w:r w:rsidRPr="5EA6D98C" w:rsidR="5EA6D98C">
        <w:rPr>
          <w:rFonts w:ascii="Calibri" w:hAnsi="Calibri" w:eastAsia="Calibri" w:cs="Calibri"/>
          <w:noProof w:val="0"/>
          <w:color w:val="212121"/>
          <w:sz w:val="22"/>
          <w:szCs w:val="22"/>
          <w:lang w:val="en-US"/>
        </w:rPr>
        <w:t xml:space="preserve"> controller and NI LabVIEW software, a new optimized version utilizes an inexpensive Beagle Bone panel as a microcontroller that can be programmed through the use of Python software. Notably, the cost of the new control system was 1/10</w:t>
      </w:r>
      <w:r w:rsidRPr="5EA6D98C" w:rsidR="5EA6D98C">
        <w:rPr>
          <w:rFonts w:ascii="Calibri" w:hAnsi="Calibri" w:eastAsia="Calibri" w:cs="Calibri"/>
          <w:noProof w:val="0"/>
          <w:color w:val="212121"/>
          <w:sz w:val="22"/>
          <w:szCs w:val="22"/>
          <w:vertAlign w:val="superscript"/>
          <w:lang w:val="en-US"/>
        </w:rPr>
        <w:t>th</w:t>
      </w:r>
      <w:r w:rsidRPr="5EA6D98C" w:rsidR="5EA6D98C">
        <w:rPr>
          <w:rFonts w:ascii="Calibri" w:hAnsi="Calibri" w:eastAsia="Calibri" w:cs="Calibri"/>
          <w:noProof w:val="0"/>
          <w:color w:val="212121"/>
          <w:sz w:val="22"/>
          <w:szCs w:val="22"/>
          <w:lang w:val="en-US"/>
        </w:rPr>
        <w:t xml:space="preserve"> of the price of the previous unit.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11ed6b30-86fb-4876-a4c8-40220639e6a0}"/>
  <w:rsids>
    <w:rsidRoot w:val="5EA6D98C"/>
    <w:rsid w:val="5EA6D98C"/>
    <w:rsid w:val="6D8F761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2017-09-18T15:04:31.2804963Z</dcterms:created>
  <dcterms:modified xsi:type="dcterms:W3CDTF">2017-09-25T15:46:14.2555162Z</dcterms:modified>
  <dc:creator>Acharya, Madan</dc:creator>
  <lastModifiedBy>Acharya, Madan</lastModifiedBy>
</coreProperties>
</file>