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7C38F" w14:textId="77777777" w:rsidR="004076CF" w:rsidRPr="004076CF" w:rsidRDefault="004076CF" w:rsidP="004076CF">
      <w:pPr>
        <w:rPr>
          <w:rFonts w:ascii="Arial" w:hAnsi="Arial"/>
          <w:b/>
        </w:rPr>
      </w:pPr>
      <w:r w:rsidRPr="004076CF">
        <w:rPr>
          <w:rFonts w:ascii="Arial" w:hAnsi="Arial"/>
          <w:b/>
        </w:rPr>
        <w:t>Examining the Expression and Function of Septin Proteins in Human Pancreatic Cancer Cells</w:t>
      </w:r>
    </w:p>
    <w:p w14:paraId="267D8B09" w14:textId="77777777" w:rsidR="00420216" w:rsidRDefault="00420216"/>
    <w:p w14:paraId="3F7A9B84" w14:textId="54A87D75" w:rsidR="00310C33" w:rsidRDefault="00767910" w:rsidP="00E3375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Pancreatic cancer is the 4</w:t>
      </w:r>
      <w:r>
        <w:rPr>
          <w:rFonts w:ascii="Arial" w:hAnsi="Arial" w:cs="Arial"/>
          <w:color w:val="1A1A1A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1A1A1A"/>
        </w:rPr>
        <w:t xml:space="preserve"> leading cause of death from cancer and its incidence has risen steadily. The survival rate of pancreatic cancer patients remains the lowest among all cancer types, </w:t>
      </w:r>
      <w:r w:rsidR="001D3820">
        <w:rPr>
          <w:rFonts w:ascii="Arial" w:hAnsi="Arial" w:cs="Arial"/>
          <w:color w:val="1A1A1A"/>
        </w:rPr>
        <w:t>and is projected to increase further in the future</w:t>
      </w:r>
      <w:r>
        <w:rPr>
          <w:rFonts w:ascii="Arial" w:hAnsi="Arial" w:cs="Arial"/>
          <w:color w:val="1A1A1A"/>
        </w:rPr>
        <w:t>. </w:t>
      </w:r>
    </w:p>
    <w:p w14:paraId="322BC911" w14:textId="7B7B9DBE" w:rsidR="004076CF" w:rsidRPr="004076CF" w:rsidRDefault="00CC4529" w:rsidP="004076CF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Septins fa</w:t>
      </w:r>
      <w:r w:rsidR="00A26925">
        <w:rPr>
          <w:rFonts w:ascii="Arial" w:hAnsi="Arial" w:cs="Arial"/>
          <w:color w:val="1A1A1A"/>
        </w:rPr>
        <w:t>mily proteins</w:t>
      </w:r>
      <w:r w:rsidR="00A26925">
        <w:rPr>
          <w:rFonts w:ascii="Arial" w:hAnsi="Arial" w:cs="Arial"/>
          <w:color w:val="1A1A1A"/>
        </w:rPr>
        <w:t xml:space="preserve"> bind to GTP of G protein</w:t>
      </w:r>
      <w:r w:rsidR="00A26925">
        <w:rPr>
          <w:rFonts w:ascii="Arial" w:hAnsi="Arial" w:cs="Arial"/>
          <w:color w:val="1A1A1A"/>
        </w:rPr>
        <w:t xml:space="preserve">, which allow to form a stable complex by </w:t>
      </w:r>
      <w:r w:rsidR="00A26925">
        <w:rPr>
          <w:rFonts w:ascii="Arial" w:hAnsi="Arial" w:cs="Arial"/>
          <w:color w:val="1A1A1A"/>
        </w:rPr>
        <w:t>interact</w:t>
      </w:r>
      <w:r w:rsidR="00A26925">
        <w:rPr>
          <w:rFonts w:ascii="Arial" w:hAnsi="Arial" w:cs="Arial"/>
          <w:color w:val="1A1A1A"/>
        </w:rPr>
        <w:t>ing</w:t>
      </w:r>
      <w:r w:rsidR="00A26925">
        <w:rPr>
          <w:rFonts w:ascii="Arial" w:hAnsi="Arial" w:cs="Arial"/>
          <w:color w:val="1A1A1A"/>
        </w:rPr>
        <w:t xml:space="preserve"> between a choice of members of the family</w:t>
      </w:r>
      <w:bookmarkStart w:id="0" w:name="_GoBack"/>
      <w:bookmarkEnd w:id="0"/>
      <w:r w:rsidR="006D39E9">
        <w:rPr>
          <w:rFonts w:ascii="Arial" w:hAnsi="Arial" w:cs="Arial"/>
          <w:color w:val="1A1A1A"/>
        </w:rPr>
        <w:t xml:space="preserve">. </w:t>
      </w:r>
      <w:r w:rsidR="006D7400">
        <w:rPr>
          <w:rFonts w:ascii="Arial" w:hAnsi="Arial" w:cs="Arial"/>
          <w:color w:val="1A1A1A"/>
        </w:rPr>
        <w:t xml:space="preserve">Structurally, </w:t>
      </w:r>
      <w:r w:rsidR="006D39E9">
        <w:rPr>
          <w:rFonts w:ascii="Arial" w:hAnsi="Arial" w:cs="Arial"/>
          <w:color w:val="1A1A1A"/>
        </w:rPr>
        <w:t>Septin</w:t>
      </w:r>
      <w:r w:rsidR="00007101">
        <w:rPr>
          <w:rFonts w:ascii="Arial" w:hAnsi="Arial" w:cs="Arial"/>
          <w:color w:val="1A1A1A"/>
        </w:rPr>
        <w:t>s</w:t>
      </w:r>
      <w:r w:rsidR="006D39E9">
        <w:rPr>
          <w:rFonts w:ascii="Arial" w:hAnsi="Arial" w:cs="Arial"/>
          <w:color w:val="1A1A1A"/>
        </w:rPr>
        <w:t xml:space="preserve"> </w:t>
      </w:r>
      <w:r w:rsidR="006D7400">
        <w:rPr>
          <w:rFonts w:ascii="Arial" w:hAnsi="Arial" w:cs="Arial"/>
          <w:color w:val="1A1A1A"/>
        </w:rPr>
        <w:t>are related to RAS oncogene, and has been shown as an oncogene by its association with the mixed-lineage leukemia gene.</w:t>
      </w:r>
      <w:r w:rsidR="006D39E9">
        <w:rPr>
          <w:rFonts w:ascii="Arial" w:hAnsi="Arial" w:cs="Arial"/>
          <w:color w:val="1A1A1A"/>
        </w:rPr>
        <w:t xml:space="preserve"> </w:t>
      </w:r>
      <w:r w:rsidR="006D7400">
        <w:rPr>
          <w:rFonts w:ascii="Arial" w:hAnsi="Arial" w:cs="Arial"/>
          <w:color w:val="1A1A1A"/>
        </w:rPr>
        <w:t xml:space="preserve">Septin expressions are altered in many cancers, and </w:t>
      </w:r>
      <w:r w:rsidR="00007101">
        <w:rPr>
          <w:rFonts w:ascii="Arial" w:hAnsi="Arial" w:cs="Arial"/>
          <w:color w:val="1A1A1A"/>
        </w:rPr>
        <w:t xml:space="preserve">their </w:t>
      </w:r>
      <w:r w:rsidR="006D7400">
        <w:rPr>
          <w:rFonts w:ascii="Arial" w:hAnsi="Arial" w:cs="Arial"/>
          <w:color w:val="1A1A1A"/>
        </w:rPr>
        <w:t xml:space="preserve">mutations were reported in cancers of large intestine, skin, endometrium and stomach. However, the expression and function of Septins in pancreatic cancer has not been examined. </w:t>
      </w:r>
      <w:r w:rsidR="006D39E9">
        <w:rPr>
          <w:rFonts w:ascii="Arial" w:hAnsi="Arial" w:cs="Arial"/>
          <w:color w:val="1A1A1A"/>
        </w:rPr>
        <w:t xml:space="preserve"> </w:t>
      </w:r>
    </w:p>
    <w:p w14:paraId="16BC45A0" w14:textId="17EDBD21" w:rsidR="006D7400" w:rsidRDefault="004076CF" w:rsidP="006D740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1A1A1A"/>
        </w:rPr>
      </w:pPr>
      <w:r w:rsidRPr="004076CF">
        <w:rPr>
          <w:rFonts w:ascii="Arial" w:hAnsi="Arial" w:cs="Arial"/>
          <w:color w:val="1A1A1A"/>
        </w:rPr>
        <w:t xml:space="preserve">Our </w:t>
      </w:r>
      <w:r w:rsidR="00007101">
        <w:rPr>
          <w:rFonts w:ascii="Arial" w:hAnsi="Arial" w:cs="Arial"/>
          <w:color w:val="1A1A1A"/>
        </w:rPr>
        <w:t xml:space="preserve">preliminary data on </w:t>
      </w:r>
      <w:r w:rsidR="006D7400">
        <w:rPr>
          <w:rFonts w:ascii="Arial" w:hAnsi="Arial" w:cs="Arial"/>
          <w:color w:val="1A1A1A"/>
        </w:rPr>
        <w:t>PCR</w:t>
      </w:r>
      <w:r w:rsidRPr="004076CF">
        <w:rPr>
          <w:rFonts w:ascii="Arial" w:hAnsi="Arial" w:cs="Arial"/>
          <w:color w:val="1A1A1A"/>
        </w:rPr>
        <w:t xml:space="preserve"> </w:t>
      </w:r>
      <w:r w:rsidR="006D7400">
        <w:rPr>
          <w:rFonts w:ascii="Arial" w:hAnsi="Arial" w:cs="Arial"/>
          <w:color w:val="1A1A1A"/>
        </w:rPr>
        <w:t>demonstrates</w:t>
      </w:r>
      <w:r w:rsidRPr="004076CF">
        <w:rPr>
          <w:rFonts w:ascii="Arial" w:hAnsi="Arial" w:cs="Arial"/>
          <w:color w:val="1A1A1A"/>
        </w:rPr>
        <w:t xml:space="preserve"> </w:t>
      </w:r>
      <w:r w:rsidR="00007101">
        <w:rPr>
          <w:rFonts w:ascii="Arial" w:hAnsi="Arial" w:cs="Arial"/>
          <w:color w:val="1A1A1A"/>
        </w:rPr>
        <w:t>increased level of</w:t>
      </w:r>
      <w:r w:rsidRPr="004076CF">
        <w:rPr>
          <w:rFonts w:ascii="Arial" w:hAnsi="Arial" w:cs="Arial"/>
          <w:color w:val="1A1A1A"/>
        </w:rPr>
        <w:t xml:space="preserve"> </w:t>
      </w:r>
      <w:r w:rsidR="006D7400">
        <w:rPr>
          <w:rFonts w:ascii="Arial" w:hAnsi="Arial" w:cs="Arial"/>
          <w:color w:val="1A1A1A"/>
        </w:rPr>
        <w:t>transcripts of Septins</w:t>
      </w:r>
      <w:r w:rsidR="00007101">
        <w:rPr>
          <w:rFonts w:ascii="Arial" w:hAnsi="Arial" w:cs="Arial"/>
          <w:color w:val="1A1A1A"/>
        </w:rPr>
        <w:t xml:space="preserve"> </w:t>
      </w:r>
      <w:r w:rsidR="006D7400" w:rsidRPr="004076CF">
        <w:rPr>
          <w:rFonts w:ascii="Arial" w:hAnsi="Arial" w:cs="Arial"/>
          <w:color w:val="1A1A1A"/>
        </w:rPr>
        <w:t>in pancreatic adenocarcinomas compared to normal pancreatic cells.</w:t>
      </w:r>
      <w:r w:rsidR="006D7400">
        <w:rPr>
          <w:rFonts w:ascii="Arial" w:hAnsi="Arial" w:cs="Arial"/>
          <w:color w:val="1A1A1A"/>
        </w:rPr>
        <w:t xml:space="preserve"> Our data </w:t>
      </w:r>
      <w:r w:rsidR="00007101">
        <w:rPr>
          <w:rFonts w:ascii="Arial" w:hAnsi="Arial" w:cs="Arial"/>
          <w:color w:val="1A1A1A"/>
        </w:rPr>
        <w:t>on</w:t>
      </w:r>
      <w:r w:rsidR="006D7400">
        <w:rPr>
          <w:rFonts w:ascii="Arial" w:hAnsi="Arial" w:cs="Arial"/>
          <w:color w:val="1A1A1A"/>
        </w:rPr>
        <w:t xml:space="preserve"> Western blot and imunocytochemistry indicates that </w:t>
      </w:r>
      <w:r w:rsidRPr="004076CF">
        <w:rPr>
          <w:rFonts w:ascii="Arial" w:hAnsi="Arial" w:cs="Arial"/>
          <w:color w:val="1A1A1A"/>
        </w:rPr>
        <w:t xml:space="preserve">protein level of various Septins are </w:t>
      </w:r>
      <w:r w:rsidR="006D7400">
        <w:rPr>
          <w:rFonts w:ascii="Arial" w:hAnsi="Arial" w:cs="Arial"/>
          <w:color w:val="1A1A1A"/>
        </w:rPr>
        <w:t>increased</w:t>
      </w:r>
      <w:r w:rsidRPr="004076CF">
        <w:rPr>
          <w:rFonts w:ascii="Arial" w:hAnsi="Arial" w:cs="Arial"/>
          <w:color w:val="1A1A1A"/>
        </w:rPr>
        <w:t xml:space="preserve"> in pancreatic adenocarcinomas compared to normal pancreatic cells.</w:t>
      </w:r>
      <w:r w:rsidR="006D7400">
        <w:rPr>
          <w:rFonts w:ascii="Arial" w:hAnsi="Arial" w:cs="Arial"/>
          <w:color w:val="1A1A1A"/>
        </w:rPr>
        <w:t xml:space="preserve"> I</w:t>
      </w:r>
      <w:r w:rsidRPr="004076CF">
        <w:rPr>
          <w:rFonts w:ascii="Arial" w:hAnsi="Arial" w:cs="Arial"/>
          <w:color w:val="1A1A1A"/>
        </w:rPr>
        <w:t>mmunohistochemical analyses</w:t>
      </w:r>
      <w:r w:rsidR="00007101">
        <w:rPr>
          <w:rFonts w:ascii="Arial" w:hAnsi="Arial" w:cs="Arial"/>
          <w:color w:val="1A1A1A"/>
        </w:rPr>
        <w:t xml:space="preserve"> also shows</w:t>
      </w:r>
      <w:r w:rsidRPr="004076CF">
        <w:rPr>
          <w:rFonts w:ascii="Arial" w:hAnsi="Arial" w:cs="Arial"/>
          <w:color w:val="1A1A1A"/>
        </w:rPr>
        <w:t xml:space="preserve"> higher Septin protein expression in cancer cells or cancer tissues each compared to normal cells or tissues.  </w:t>
      </w:r>
    </w:p>
    <w:p w14:paraId="0C0D372D" w14:textId="77777777" w:rsidR="00007101" w:rsidRDefault="00007101" w:rsidP="006D740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We investigated the function of Septins by generating stable clones of Septin knockout using CRISPR approach in pancreatic cancer cells derived from malignant adenocarcinomas</w:t>
      </w:r>
      <w:r w:rsidR="004076CF" w:rsidRPr="004076CF">
        <w:rPr>
          <w:rFonts w:ascii="Arial" w:hAnsi="Arial" w:cs="Arial"/>
          <w:color w:val="1A1A1A"/>
        </w:rPr>
        <w:t xml:space="preserve">. </w:t>
      </w:r>
      <w:r>
        <w:rPr>
          <w:rFonts w:ascii="Arial" w:hAnsi="Arial" w:cs="Arial"/>
          <w:color w:val="1A1A1A"/>
        </w:rPr>
        <w:t xml:space="preserve">Knockout efficiency was confirmed by GFP expression and Western blot analysis. Compared to control knockout, Septin knocktout induced a significant growth inhibition in cancer cells. </w:t>
      </w:r>
    </w:p>
    <w:p w14:paraId="215B85F4" w14:textId="67448924" w:rsidR="00320339" w:rsidRPr="00320339" w:rsidRDefault="00007101" w:rsidP="001D3820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color w:val="1A1A1A"/>
        </w:rPr>
        <w:tab/>
        <w:t xml:space="preserve">In summary, our preliminary data </w:t>
      </w:r>
      <w:r w:rsidR="001D3820">
        <w:rPr>
          <w:rFonts w:ascii="Arial" w:hAnsi="Arial" w:cs="Arial"/>
          <w:color w:val="1A1A1A"/>
        </w:rPr>
        <w:t>indicates</w:t>
      </w:r>
      <w:r w:rsidR="009369D9">
        <w:rPr>
          <w:rFonts w:ascii="Arial" w:hAnsi="Arial" w:cs="Arial"/>
          <w:color w:val="1A1A1A"/>
        </w:rPr>
        <w:t xml:space="preserve"> </w:t>
      </w:r>
      <w:r w:rsidR="001D3820">
        <w:rPr>
          <w:rFonts w:ascii="Arial" w:hAnsi="Arial" w:cs="Arial"/>
          <w:color w:val="1A1A1A"/>
        </w:rPr>
        <w:t xml:space="preserve">that Septins promote the development of pancreatic cancer by </w:t>
      </w:r>
      <w:r w:rsidR="009369D9">
        <w:rPr>
          <w:rFonts w:ascii="Arial" w:hAnsi="Arial" w:cs="Arial"/>
          <w:color w:val="1A1A1A"/>
        </w:rPr>
        <w:t>increas</w:t>
      </w:r>
      <w:r w:rsidR="001D3820">
        <w:rPr>
          <w:rFonts w:ascii="Arial" w:hAnsi="Arial" w:cs="Arial"/>
          <w:color w:val="1A1A1A"/>
        </w:rPr>
        <w:t>ing</w:t>
      </w:r>
      <w:r w:rsidR="009369D9">
        <w:rPr>
          <w:rFonts w:ascii="Arial" w:hAnsi="Arial" w:cs="Arial"/>
          <w:color w:val="1A1A1A"/>
        </w:rPr>
        <w:t xml:space="preserve"> </w:t>
      </w:r>
      <w:r w:rsidR="001D3820">
        <w:rPr>
          <w:rFonts w:ascii="Arial" w:hAnsi="Arial" w:cs="Arial"/>
          <w:color w:val="1A1A1A"/>
        </w:rPr>
        <w:t xml:space="preserve">their </w:t>
      </w:r>
      <w:r w:rsidR="009369D9">
        <w:rPr>
          <w:rFonts w:ascii="Arial" w:hAnsi="Arial" w:cs="Arial"/>
          <w:color w:val="1A1A1A"/>
        </w:rPr>
        <w:t>transcripts and proteins</w:t>
      </w:r>
      <w:r w:rsidR="001D3820">
        <w:rPr>
          <w:rFonts w:ascii="Arial" w:hAnsi="Arial" w:cs="Arial"/>
          <w:color w:val="1A1A1A"/>
        </w:rPr>
        <w:t xml:space="preserve">. Targeting Septin members may be a potential approach for the development of new therapeutics of pancreatic cancer. </w:t>
      </w:r>
    </w:p>
    <w:sectPr w:rsidR="00320339" w:rsidRPr="00320339" w:rsidSect="00501C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B73"/>
    <w:rsid w:val="00007101"/>
    <w:rsid w:val="00032AFE"/>
    <w:rsid w:val="00060AD3"/>
    <w:rsid w:val="000A1075"/>
    <w:rsid w:val="000E0401"/>
    <w:rsid w:val="00182088"/>
    <w:rsid w:val="001D3820"/>
    <w:rsid w:val="00282630"/>
    <w:rsid w:val="00310C33"/>
    <w:rsid w:val="00320339"/>
    <w:rsid w:val="00342358"/>
    <w:rsid w:val="003476E8"/>
    <w:rsid w:val="00365A7C"/>
    <w:rsid w:val="004076CF"/>
    <w:rsid w:val="00420216"/>
    <w:rsid w:val="00450441"/>
    <w:rsid w:val="004C5D1E"/>
    <w:rsid w:val="00501CC0"/>
    <w:rsid w:val="00582718"/>
    <w:rsid w:val="005C62A7"/>
    <w:rsid w:val="00662DD3"/>
    <w:rsid w:val="006B4ED9"/>
    <w:rsid w:val="006D39E9"/>
    <w:rsid w:val="006D7400"/>
    <w:rsid w:val="00767910"/>
    <w:rsid w:val="007B7C5B"/>
    <w:rsid w:val="00817C5D"/>
    <w:rsid w:val="00876252"/>
    <w:rsid w:val="009369D9"/>
    <w:rsid w:val="00953476"/>
    <w:rsid w:val="00A26925"/>
    <w:rsid w:val="00AA2F46"/>
    <w:rsid w:val="00C02092"/>
    <w:rsid w:val="00CA30C3"/>
    <w:rsid w:val="00CA77BF"/>
    <w:rsid w:val="00CC3899"/>
    <w:rsid w:val="00CC4529"/>
    <w:rsid w:val="00D60B73"/>
    <w:rsid w:val="00DD41B0"/>
    <w:rsid w:val="00E33759"/>
    <w:rsid w:val="00E701D8"/>
    <w:rsid w:val="00E70A3A"/>
    <w:rsid w:val="00ED05AC"/>
    <w:rsid w:val="00F5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7BC2E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293</Words>
  <Characters>1671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maiyonpark</dc:creator>
  <cp:keywords/>
  <dc:description/>
  <cp:lastModifiedBy>Park, Maiyon</cp:lastModifiedBy>
  <cp:revision>7</cp:revision>
  <cp:lastPrinted>2015-05-01T17:01:00Z</cp:lastPrinted>
  <dcterms:created xsi:type="dcterms:W3CDTF">2017-09-24T15:32:00Z</dcterms:created>
  <dcterms:modified xsi:type="dcterms:W3CDTF">2017-09-25T13:08:00Z</dcterms:modified>
</cp:coreProperties>
</file>