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A1F85" w14:textId="43B1B246" w:rsidR="004E061F" w:rsidRPr="00A86853" w:rsidRDefault="00834400" w:rsidP="008F5940">
      <w:pPr>
        <w:spacing w:after="240"/>
        <w:jc w:val="center"/>
        <w:rPr>
          <w:rFonts w:ascii="Palatino Linotype" w:eastAsia="Times New Roman" w:hAnsi="Palatino Linotype" w:cs="Times New Roman"/>
          <w:color w:val="222222"/>
          <w:sz w:val="22"/>
          <w:szCs w:val="22"/>
          <w:shd w:val="clear" w:color="auto" w:fill="FFFFFF"/>
        </w:rPr>
      </w:pPr>
      <w:r w:rsidRPr="00A86853">
        <w:rPr>
          <w:rFonts w:ascii="Palatino Linotype" w:eastAsia="Times New Roman" w:hAnsi="Palatino Linotype" w:cs="Times New Roman"/>
          <w:color w:val="222222"/>
          <w:sz w:val="22"/>
          <w:szCs w:val="22"/>
          <w:shd w:val="clear" w:color="auto" w:fill="FFFFFF"/>
        </w:rPr>
        <w:t xml:space="preserve">Ant communities of temperate </w:t>
      </w:r>
      <w:r w:rsidR="00D83674" w:rsidRPr="00A86853">
        <w:rPr>
          <w:rFonts w:ascii="Palatino Linotype" w:eastAsia="Times New Roman" w:hAnsi="Palatino Linotype" w:cs="Times New Roman"/>
          <w:color w:val="222222"/>
          <w:sz w:val="22"/>
          <w:szCs w:val="22"/>
          <w:shd w:val="clear" w:color="auto" w:fill="FFFFFF"/>
        </w:rPr>
        <w:t xml:space="preserve">tree </w:t>
      </w:r>
      <w:r w:rsidRPr="00A86853">
        <w:rPr>
          <w:rFonts w:ascii="Palatino Linotype" w:eastAsia="Times New Roman" w:hAnsi="Palatino Linotype" w:cs="Times New Roman"/>
          <w:color w:val="222222"/>
          <w:sz w:val="22"/>
          <w:szCs w:val="22"/>
          <w:shd w:val="clear" w:color="auto" w:fill="FFFFFF"/>
        </w:rPr>
        <w:t xml:space="preserve">canopies along an urban-rural gradient </w:t>
      </w:r>
    </w:p>
    <w:p w14:paraId="16059CD4" w14:textId="77777777" w:rsidR="00A86853" w:rsidRDefault="00A86853" w:rsidP="008F5940">
      <w:pPr>
        <w:spacing w:after="240"/>
        <w:jc w:val="center"/>
        <w:rPr>
          <w:rFonts w:ascii="Palatino Linotype" w:hAnsi="Palatino Linotype"/>
          <w:sz w:val="22"/>
          <w:szCs w:val="22"/>
        </w:rPr>
      </w:pPr>
      <w:r>
        <w:rPr>
          <w:rFonts w:ascii="Palatino Linotype" w:hAnsi="Palatino Linotype"/>
          <w:sz w:val="22"/>
          <w:szCs w:val="22"/>
        </w:rPr>
        <w:t xml:space="preserve">Heather E. Short, </w:t>
      </w:r>
      <w:r w:rsidR="005A3D15" w:rsidRPr="00A86853">
        <w:rPr>
          <w:rFonts w:ascii="Palatino Linotype" w:hAnsi="Palatino Linotype"/>
          <w:sz w:val="22"/>
          <w:szCs w:val="22"/>
        </w:rPr>
        <w:t>Daniella C. Prince, Benjamin J. Adams,</w:t>
      </w:r>
      <w:r>
        <w:rPr>
          <w:rFonts w:ascii="Palatino Linotype" w:hAnsi="Palatino Linotype"/>
          <w:sz w:val="22"/>
          <w:szCs w:val="22"/>
        </w:rPr>
        <w:t xml:space="preserve"> Keegan C. Thompson,</w:t>
      </w:r>
      <w:r w:rsidR="005A3D15" w:rsidRPr="00A86853">
        <w:rPr>
          <w:rFonts w:ascii="Palatino Linotype" w:hAnsi="Palatino Linotype"/>
          <w:sz w:val="22"/>
          <w:szCs w:val="22"/>
        </w:rPr>
        <w:t xml:space="preserve"> Chloe Lash, and Stephen P. </w:t>
      </w:r>
      <w:proofErr w:type="spellStart"/>
      <w:r w:rsidR="005A3D15" w:rsidRPr="00A86853">
        <w:rPr>
          <w:rFonts w:ascii="Palatino Linotype" w:hAnsi="Palatino Linotype"/>
          <w:sz w:val="22"/>
          <w:szCs w:val="22"/>
        </w:rPr>
        <w:t>Yanoviak</w:t>
      </w:r>
      <w:proofErr w:type="spellEnd"/>
    </w:p>
    <w:p w14:paraId="13110099" w14:textId="77230862" w:rsidR="005A3D15" w:rsidRPr="00A86853" w:rsidRDefault="005A3D15" w:rsidP="008F5940">
      <w:pPr>
        <w:spacing w:after="240"/>
        <w:jc w:val="center"/>
        <w:rPr>
          <w:rFonts w:ascii="Palatino Linotype" w:eastAsia="Times New Roman" w:hAnsi="Palatino Linotype" w:cs="Times New Roman"/>
          <w:color w:val="222222"/>
          <w:sz w:val="22"/>
          <w:szCs w:val="22"/>
          <w:shd w:val="clear" w:color="auto" w:fill="FFFFFF"/>
        </w:rPr>
      </w:pPr>
      <w:r w:rsidRPr="00A86853">
        <w:rPr>
          <w:rFonts w:ascii="Palatino Linotype" w:hAnsi="Palatino Linotype"/>
          <w:sz w:val="22"/>
          <w:szCs w:val="22"/>
        </w:rPr>
        <w:t xml:space="preserve"> Department of Biology, University of Louisville, Louisville, KY 40292</w:t>
      </w:r>
    </w:p>
    <w:p w14:paraId="0957EA57" w14:textId="77777777" w:rsidR="00D83674" w:rsidRPr="00A86853" w:rsidRDefault="00D83674" w:rsidP="008F5940">
      <w:pPr>
        <w:spacing w:after="240"/>
        <w:jc w:val="center"/>
        <w:rPr>
          <w:rFonts w:ascii="Palatino Linotype" w:eastAsia="Times New Roman" w:hAnsi="Palatino Linotype" w:cs="Times New Roman"/>
          <w:color w:val="222222"/>
          <w:sz w:val="22"/>
          <w:szCs w:val="22"/>
          <w:shd w:val="clear" w:color="auto" w:fill="FFFFFF"/>
        </w:rPr>
      </w:pPr>
    </w:p>
    <w:p w14:paraId="1A90AB2C" w14:textId="41BC074E" w:rsidR="004E061F" w:rsidRPr="00A86853" w:rsidRDefault="004E061F" w:rsidP="007E08BF">
      <w:pPr>
        <w:spacing w:line="480" w:lineRule="auto"/>
        <w:rPr>
          <w:rFonts w:ascii="Palatino Linotype" w:hAnsi="Palatino Linotype"/>
          <w:sz w:val="22"/>
          <w:szCs w:val="22"/>
        </w:rPr>
      </w:pPr>
      <w:r w:rsidRPr="00A86853">
        <w:rPr>
          <w:rFonts w:ascii="Palatino Linotype" w:eastAsia="Times New Roman" w:hAnsi="Palatino Linotype" w:cs="Times New Roman"/>
          <w:color w:val="222222"/>
          <w:sz w:val="22"/>
          <w:szCs w:val="22"/>
          <w:shd w:val="clear" w:color="auto" w:fill="FFFFFF"/>
        </w:rPr>
        <w:t xml:space="preserve">Ant communities of tropical forest canopies are relatively well described, but few studies have examined ant communities in temperate forest canopies. Likewise, the effects of urbanization on arboreal ant </w:t>
      </w:r>
      <w:r w:rsidR="00F85C56" w:rsidRPr="00A86853">
        <w:rPr>
          <w:rFonts w:ascii="Palatino Linotype" w:eastAsia="Times New Roman" w:hAnsi="Palatino Linotype" w:cs="Times New Roman"/>
          <w:color w:val="222222"/>
          <w:sz w:val="22"/>
          <w:szCs w:val="22"/>
          <w:shd w:val="clear" w:color="auto" w:fill="FFFFFF"/>
        </w:rPr>
        <w:t xml:space="preserve">species richness and species composition </w:t>
      </w:r>
      <w:bookmarkStart w:id="0" w:name="_GoBack"/>
      <w:bookmarkEnd w:id="0"/>
      <w:r w:rsidRPr="00A86853">
        <w:rPr>
          <w:rFonts w:ascii="Palatino Linotype" w:eastAsia="Times New Roman" w:hAnsi="Palatino Linotype" w:cs="Times New Roman"/>
          <w:color w:val="222222"/>
          <w:sz w:val="22"/>
          <w:szCs w:val="22"/>
          <w:shd w:val="clear" w:color="auto" w:fill="FFFFFF"/>
        </w:rPr>
        <w:t xml:space="preserve">remain unexplored. We examined the structure of arboreal ant communities at four sites </w:t>
      </w:r>
      <w:r w:rsidR="00AB674E" w:rsidRPr="00A86853">
        <w:rPr>
          <w:rFonts w:ascii="Palatino Linotype" w:eastAsia="Times New Roman" w:hAnsi="Palatino Linotype" w:cs="Times New Roman"/>
          <w:color w:val="222222"/>
          <w:sz w:val="22"/>
          <w:szCs w:val="22"/>
          <w:shd w:val="clear" w:color="auto" w:fill="FFFFFF"/>
        </w:rPr>
        <w:t>along an urban-rural gradient near</w:t>
      </w:r>
      <w:r w:rsidRPr="00A86853">
        <w:rPr>
          <w:rFonts w:ascii="Palatino Linotype" w:eastAsia="Times New Roman" w:hAnsi="Palatino Linotype" w:cs="Times New Roman"/>
          <w:color w:val="222222"/>
          <w:sz w:val="22"/>
          <w:szCs w:val="22"/>
          <w:shd w:val="clear" w:color="auto" w:fill="FFFFFF"/>
        </w:rPr>
        <w:t xml:space="preserve"> metropolitan Louisville, Kentucky. </w:t>
      </w:r>
      <w:r w:rsidR="00F85C56" w:rsidRPr="00A86853">
        <w:rPr>
          <w:rFonts w:ascii="Palatino Linotype" w:eastAsia="Times New Roman" w:hAnsi="Palatino Linotype" w:cs="Times New Roman"/>
          <w:color w:val="222222"/>
          <w:sz w:val="22"/>
          <w:szCs w:val="22"/>
          <w:shd w:val="clear" w:color="auto" w:fill="FFFFFF"/>
        </w:rPr>
        <w:t xml:space="preserve">The University of Louisville </w:t>
      </w:r>
      <w:r w:rsidR="005406A2" w:rsidRPr="00A86853">
        <w:rPr>
          <w:rFonts w:ascii="Palatino Linotype" w:eastAsia="Times New Roman" w:hAnsi="Palatino Linotype" w:cs="Times New Roman"/>
          <w:color w:val="222222"/>
          <w:sz w:val="22"/>
          <w:szCs w:val="22"/>
          <w:shd w:val="clear" w:color="auto" w:fill="FFFFFF"/>
        </w:rPr>
        <w:t>(</w:t>
      </w:r>
      <w:proofErr w:type="spellStart"/>
      <w:r w:rsidR="005406A2" w:rsidRPr="00A86853">
        <w:rPr>
          <w:rFonts w:ascii="Palatino Linotype" w:eastAsia="Times New Roman" w:hAnsi="Palatino Linotype" w:cs="Times New Roman"/>
          <w:color w:val="222222"/>
          <w:sz w:val="22"/>
          <w:szCs w:val="22"/>
          <w:shd w:val="clear" w:color="auto" w:fill="FFFFFF"/>
        </w:rPr>
        <w:t>UofL</w:t>
      </w:r>
      <w:proofErr w:type="spellEnd"/>
      <w:r w:rsidR="005406A2" w:rsidRPr="00A86853">
        <w:rPr>
          <w:rFonts w:ascii="Palatino Linotype" w:eastAsia="Times New Roman" w:hAnsi="Palatino Linotype" w:cs="Times New Roman"/>
          <w:color w:val="222222"/>
          <w:sz w:val="22"/>
          <w:szCs w:val="22"/>
          <w:shd w:val="clear" w:color="auto" w:fill="FFFFFF"/>
        </w:rPr>
        <w:t>)</w:t>
      </w:r>
      <w:r w:rsidR="00914C5C" w:rsidRPr="00A86853">
        <w:rPr>
          <w:rFonts w:ascii="Palatino Linotype" w:eastAsia="Times New Roman" w:hAnsi="Palatino Linotype" w:cs="Times New Roman"/>
          <w:color w:val="222222"/>
          <w:sz w:val="22"/>
          <w:szCs w:val="22"/>
          <w:shd w:val="clear" w:color="auto" w:fill="FFFFFF"/>
        </w:rPr>
        <w:t xml:space="preserve"> Belknap</w:t>
      </w:r>
      <w:r w:rsidR="005406A2" w:rsidRPr="00A86853">
        <w:rPr>
          <w:rFonts w:ascii="Palatino Linotype" w:eastAsia="Times New Roman" w:hAnsi="Palatino Linotype" w:cs="Times New Roman"/>
          <w:color w:val="222222"/>
          <w:sz w:val="22"/>
          <w:szCs w:val="22"/>
          <w:shd w:val="clear" w:color="auto" w:fill="FFFFFF"/>
        </w:rPr>
        <w:t xml:space="preserve"> </w:t>
      </w:r>
      <w:r w:rsidR="00914C5C" w:rsidRPr="00A86853">
        <w:rPr>
          <w:rFonts w:ascii="Palatino Linotype" w:eastAsia="Times New Roman" w:hAnsi="Palatino Linotype" w:cs="Times New Roman"/>
          <w:color w:val="222222"/>
          <w:sz w:val="22"/>
          <w:szCs w:val="22"/>
          <w:shd w:val="clear" w:color="auto" w:fill="FFFFFF"/>
        </w:rPr>
        <w:t xml:space="preserve">campus </w:t>
      </w:r>
      <w:r w:rsidR="00F85C56" w:rsidRPr="00A86853">
        <w:rPr>
          <w:rFonts w:ascii="Palatino Linotype" w:eastAsia="Times New Roman" w:hAnsi="Palatino Linotype" w:cs="Times New Roman"/>
          <w:color w:val="222222"/>
          <w:sz w:val="22"/>
          <w:szCs w:val="22"/>
          <w:shd w:val="clear" w:color="auto" w:fill="FFFFFF"/>
        </w:rPr>
        <w:t xml:space="preserve">functioned as a representative urban green space, Iroquois Park as an urban park, Horner Wildlife Sanctuary as a suburban forest, and </w:t>
      </w:r>
      <w:proofErr w:type="spellStart"/>
      <w:r w:rsidR="00F85C56" w:rsidRPr="00A86853">
        <w:rPr>
          <w:rFonts w:ascii="Palatino Linotype" w:eastAsia="Times New Roman" w:hAnsi="Palatino Linotype" w:cs="Times New Roman"/>
          <w:color w:val="222222"/>
          <w:sz w:val="22"/>
          <w:szCs w:val="22"/>
          <w:shd w:val="clear" w:color="auto" w:fill="FFFFFF"/>
        </w:rPr>
        <w:t>Bernheim</w:t>
      </w:r>
      <w:proofErr w:type="spellEnd"/>
      <w:r w:rsidR="00F85C56" w:rsidRPr="00A86853">
        <w:rPr>
          <w:rFonts w:ascii="Palatino Linotype" w:eastAsia="Times New Roman" w:hAnsi="Palatino Linotype" w:cs="Times New Roman"/>
          <w:color w:val="222222"/>
          <w:sz w:val="22"/>
          <w:szCs w:val="22"/>
          <w:shd w:val="clear" w:color="auto" w:fill="FFFFFF"/>
        </w:rPr>
        <w:t xml:space="preserve"> Arboretum as a more continuous forest. In total we surveyed 439 trees with at least 99 trees sampled at each site. We examined how location, tree genus, tree size, and the presence of vines influenced the ant species richness and composition. </w:t>
      </w:r>
      <w:r w:rsidRPr="00A86853">
        <w:rPr>
          <w:rFonts w:ascii="Palatino Linotype" w:eastAsia="Times New Roman" w:hAnsi="Palatino Linotype" w:cs="Times New Roman"/>
          <w:color w:val="222222"/>
          <w:sz w:val="22"/>
          <w:szCs w:val="22"/>
          <w:shd w:val="clear" w:color="auto" w:fill="FFFFFF"/>
        </w:rPr>
        <w:t xml:space="preserve">Ant species richness </w:t>
      </w:r>
      <w:r w:rsidR="00F85C56" w:rsidRPr="00A86853">
        <w:rPr>
          <w:rFonts w:ascii="Palatino Linotype" w:eastAsia="Times New Roman" w:hAnsi="Palatino Linotype" w:cs="Times New Roman"/>
          <w:color w:val="222222"/>
          <w:sz w:val="22"/>
          <w:szCs w:val="22"/>
          <w:shd w:val="clear" w:color="auto" w:fill="FFFFFF"/>
        </w:rPr>
        <w:t xml:space="preserve">was </w:t>
      </w:r>
      <w:r w:rsidR="005406A2" w:rsidRPr="00A86853">
        <w:rPr>
          <w:rFonts w:ascii="Palatino Linotype" w:eastAsia="Times New Roman" w:hAnsi="Palatino Linotype" w:cs="Times New Roman"/>
          <w:color w:val="222222"/>
          <w:sz w:val="22"/>
          <w:szCs w:val="22"/>
          <w:shd w:val="clear" w:color="auto" w:fill="FFFFFF"/>
        </w:rPr>
        <w:t xml:space="preserve">higher in Iroquois compared to Horner and </w:t>
      </w:r>
      <w:proofErr w:type="spellStart"/>
      <w:r w:rsidR="005406A2" w:rsidRPr="00A86853">
        <w:rPr>
          <w:rFonts w:ascii="Palatino Linotype" w:eastAsia="Times New Roman" w:hAnsi="Palatino Linotype" w:cs="Times New Roman"/>
          <w:color w:val="222222"/>
          <w:sz w:val="22"/>
          <w:szCs w:val="22"/>
          <w:shd w:val="clear" w:color="auto" w:fill="FFFFFF"/>
        </w:rPr>
        <w:t>UofL</w:t>
      </w:r>
      <w:proofErr w:type="spellEnd"/>
      <w:r w:rsidRPr="00A86853">
        <w:rPr>
          <w:rFonts w:ascii="Palatino Linotype" w:eastAsia="Times New Roman" w:hAnsi="Palatino Linotype" w:cs="Times New Roman"/>
          <w:color w:val="222222"/>
          <w:sz w:val="22"/>
          <w:szCs w:val="22"/>
          <w:shd w:val="clear" w:color="auto" w:fill="FFFFFF"/>
        </w:rPr>
        <w:t xml:space="preserve"> and </w:t>
      </w:r>
      <w:r w:rsidR="00B62A7A" w:rsidRPr="00A86853">
        <w:rPr>
          <w:rFonts w:ascii="Palatino Linotype" w:eastAsia="Times New Roman" w:hAnsi="Palatino Linotype" w:cs="Times New Roman"/>
          <w:color w:val="222222"/>
          <w:sz w:val="22"/>
          <w:szCs w:val="22"/>
          <w:shd w:val="clear" w:color="auto" w:fill="FFFFFF"/>
        </w:rPr>
        <w:t xml:space="preserve">increased </w:t>
      </w:r>
      <w:r w:rsidRPr="00A86853">
        <w:rPr>
          <w:rFonts w:ascii="Palatino Linotype" w:eastAsia="Times New Roman" w:hAnsi="Palatino Linotype" w:cs="Times New Roman"/>
          <w:color w:val="222222"/>
          <w:sz w:val="22"/>
          <w:szCs w:val="22"/>
          <w:shd w:val="clear" w:color="auto" w:fill="FFFFFF"/>
        </w:rPr>
        <w:t xml:space="preserve">marginally </w:t>
      </w:r>
      <w:r w:rsidR="00A4314C" w:rsidRPr="00A86853">
        <w:rPr>
          <w:rFonts w:ascii="Palatino Linotype" w:eastAsia="Times New Roman" w:hAnsi="Palatino Linotype" w:cs="Times New Roman"/>
          <w:color w:val="222222"/>
          <w:sz w:val="22"/>
          <w:szCs w:val="22"/>
          <w:shd w:val="clear" w:color="auto" w:fill="FFFFFF"/>
        </w:rPr>
        <w:t>with increasing tree size</w:t>
      </w:r>
      <w:r w:rsidRPr="00A86853">
        <w:rPr>
          <w:rFonts w:ascii="Palatino Linotype" w:hAnsi="Palatino Linotype"/>
          <w:sz w:val="22"/>
          <w:szCs w:val="22"/>
        </w:rPr>
        <w:t>.</w:t>
      </w:r>
      <w:r w:rsidR="00B62A7A" w:rsidRPr="00A86853">
        <w:rPr>
          <w:rFonts w:ascii="Palatino Linotype" w:hAnsi="Palatino Linotype"/>
          <w:sz w:val="22"/>
          <w:szCs w:val="22"/>
        </w:rPr>
        <w:t xml:space="preserve"> </w:t>
      </w:r>
      <w:r w:rsidR="00A4314C" w:rsidRPr="00A86853">
        <w:rPr>
          <w:rFonts w:ascii="Palatino Linotype" w:hAnsi="Palatino Linotype"/>
          <w:sz w:val="22"/>
          <w:szCs w:val="22"/>
        </w:rPr>
        <w:t>Ant species composition also differed across</w:t>
      </w:r>
      <w:r w:rsidR="005406A2" w:rsidRPr="00A86853">
        <w:rPr>
          <w:rFonts w:ascii="Palatino Linotype" w:hAnsi="Palatino Linotype"/>
          <w:sz w:val="22"/>
          <w:szCs w:val="22"/>
        </w:rPr>
        <w:t xml:space="preserve"> the </w:t>
      </w:r>
      <w:r w:rsidR="00A4314C" w:rsidRPr="00A86853">
        <w:rPr>
          <w:rFonts w:ascii="Palatino Linotype" w:hAnsi="Palatino Linotype"/>
          <w:sz w:val="22"/>
          <w:szCs w:val="22"/>
        </w:rPr>
        <w:t>locations</w:t>
      </w:r>
      <w:r w:rsidR="00914C5C" w:rsidRPr="00A86853">
        <w:rPr>
          <w:rFonts w:ascii="Palatino Linotype" w:hAnsi="Palatino Linotype"/>
          <w:sz w:val="22"/>
          <w:szCs w:val="22"/>
        </w:rPr>
        <w:t>,</w:t>
      </w:r>
      <w:r w:rsidR="00A4314C" w:rsidRPr="00A86853">
        <w:rPr>
          <w:rFonts w:ascii="Palatino Linotype" w:hAnsi="Palatino Linotype"/>
          <w:sz w:val="22"/>
          <w:szCs w:val="22"/>
        </w:rPr>
        <w:t xml:space="preserve"> with </w:t>
      </w:r>
      <w:r w:rsidR="00914C5C" w:rsidRPr="00A86853">
        <w:rPr>
          <w:rFonts w:ascii="Palatino Linotype" w:hAnsi="Palatino Linotype"/>
          <w:sz w:val="22"/>
          <w:szCs w:val="22"/>
        </w:rPr>
        <w:t xml:space="preserve">the </w:t>
      </w:r>
      <w:r w:rsidR="00A4314C" w:rsidRPr="00A86853">
        <w:rPr>
          <w:rFonts w:ascii="Palatino Linotype" w:hAnsi="Palatino Linotype"/>
          <w:sz w:val="22"/>
          <w:szCs w:val="22"/>
        </w:rPr>
        <w:t xml:space="preserve">more rural sites </w:t>
      </w:r>
      <w:r w:rsidR="005406A2" w:rsidRPr="00A86853">
        <w:rPr>
          <w:rFonts w:ascii="Palatino Linotype" w:hAnsi="Palatino Linotype"/>
          <w:sz w:val="22"/>
          <w:szCs w:val="22"/>
        </w:rPr>
        <w:t>tending to have</w:t>
      </w:r>
      <w:r w:rsidR="00A4314C" w:rsidRPr="00A86853">
        <w:rPr>
          <w:rFonts w:ascii="Palatino Linotype" w:hAnsi="Palatino Linotype"/>
          <w:sz w:val="22"/>
          <w:szCs w:val="22"/>
        </w:rPr>
        <w:t xml:space="preserve"> greater diversity of species.</w:t>
      </w:r>
      <w:r w:rsidR="005406A2" w:rsidRPr="00A86853">
        <w:rPr>
          <w:rFonts w:ascii="Palatino Linotype" w:hAnsi="Palatino Linotype"/>
          <w:sz w:val="22"/>
          <w:szCs w:val="22"/>
        </w:rPr>
        <w:t xml:space="preserve"> Ant composition also differed among tree genera within a site.</w:t>
      </w:r>
      <w:r w:rsidR="00914C5C" w:rsidRPr="00A86853">
        <w:rPr>
          <w:rFonts w:ascii="Palatino Linotype" w:hAnsi="Palatino Linotype"/>
          <w:sz w:val="22"/>
          <w:szCs w:val="22"/>
        </w:rPr>
        <w:t xml:space="preserve"> </w:t>
      </w:r>
      <w:r w:rsidRPr="00A86853">
        <w:rPr>
          <w:rFonts w:ascii="Palatino Linotype" w:hAnsi="Palatino Linotype"/>
          <w:sz w:val="22"/>
          <w:szCs w:val="22"/>
        </w:rPr>
        <w:t>These results contribute to our knowledge of ant diversity in Kentucky, and further our understanding of the effects of urbanization on arboreal ant communities.</w:t>
      </w:r>
    </w:p>
    <w:sectPr w:rsidR="004E061F" w:rsidRPr="00A86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1F"/>
    <w:rsid w:val="004E061F"/>
    <w:rsid w:val="005406A2"/>
    <w:rsid w:val="005A3D15"/>
    <w:rsid w:val="007E08BF"/>
    <w:rsid w:val="00834400"/>
    <w:rsid w:val="008F5940"/>
    <w:rsid w:val="00914C5C"/>
    <w:rsid w:val="00A4314C"/>
    <w:rsid w:val="00A86853"/>
    <w:rsid w:val="00AB480F"/>
    <w:rsid w:val="00AB674E"/>
    <w:rsid w:val="00B37872"/>
    <w:rsid w:val="00B62A7A"/>
    <w:rsid w:val="00D83674"/>
    <w:rsid w:val="00F85C56"/>
    <w:rsid w:val="00FC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206BD"/>
  <w15:docId w15:val="{994E338C-35A1-4C5C-9BA0-23833B95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61F"/>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C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C5C"/>
    <w:rPr>
      <w:rFonts w:ascii="Lucida Grande" w:eastAsiaTheme="minorEastAsia" w:hAnsi="Lucida Grande" w:cs="Lucida Grande"/>
      <w:sz w:val="18"/>
      <w:szCs w:val="18"/>
    </w:rPr>
  </w:style>
  <w:style w:type="paragraph" w:styleId="Revision">
    <w:name w:val="Revision"/>
    <w:hidden/>
    <w:uiPriority w:val="99"/>
    <w:semiHidden/>
    <w:rsid w:val="005A3D15"/>
    <w:pPr>
      <w:spacing w:after="0"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Short</dc:creator>
  <cp:keywords/>
  <dc:description/>
  <cp:lastModifiedBy>Heather Short</cp:lastModifiedBy>
  <cp:revision>2</cp:revision>
  <dcterms:created xsi:type="dcterms:W3CDTF">2017-09-29T15:38:00Z</dcterms:created>
  <dcterms:modified xsi:type="dcterms:W3CDTF">2017-09-29T15:38:00Z</dcterms:modified>
</cp:coreProperties>
</file>