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FDB36" w14:textId="4ED8F707" w:rsidR="00852537" w:rsidRDefault="00514A29" w:rsidP="001661FE">
      <w:pPr>
        <w:tabs>
          <w:tab w:val="left" w:pos="720"/>
          <w:tab w:val="left" w:pos="3237"/>
        </w:tabs>
      </w:pPr>
      <w:bookmarkStart w:id="0" w:name="_GoBack"/>
      <w:bookmarkEnd w:id="0"/>
      <w:r>
        <w:t>Streamlining Predictions of Temperature-Dependent Changes in Defect Properties of Intermetallic Compounds</w:t>
      </w:r>
    </w:p>
    <w:p w14:paraId="0E38EE02" w14:textId="77777777" w:rsidR="00ED748D" w:rsidRDefault="00ED748D" w:rsidP="001661FE">
      <w:pPr>
        <w:tabs>
          <w:tab w:val="left" w:pos="720"/>
          <w:tab w:val="left" w:pos="3237"/>
        </w:tabs>
      </w:pPr>
    </w:p>
    <w:p w14:paraId="46916B24" w14:textId="390F8470" w:rsidR="00A96418" w:rsidRDefault="00ED748D" w:rsidP="001661FE">
      <w:pPr>
        <w:tabs>
          <w:tab w:val="left" w:pos="720"/>
          <w:tab w:val="left" w:pos="3237"/>
        </w:tabs>
      </w:pPr>
      <w:r>
        <w:tab/>
      </w:r>
      <w:r w:rsidR="0042657E">
        <w:t>Point defects are</w:t>
      </w:r>
      <w:r w:rsidR="00A0443C">
        <w:t xml:space="preserve"> atom</w:t>
      </w:r>
      <w:r w:rsidR="00D252FA">
        <w:t xml:space="preserve">ic </w:t>
      </w:r>
      <w:r w:rsidR="00A0443C">
        <w:t>scale</w:t>
      </w:r>
      <w:r w:rsidR="0042657E">
        <w:t xml:space="preserve"> </w:t>
      </w:r>
      <w:r w:rsidR="00A0443C">
        <w:t>irregularities</w:t>
      </w:r>
      <w:r w:rsidR="001A4828">
        <w:t xml:space="preserve"> in</w:t>
      </w:r>
      <w:r w:rsidR="0042657E">
        <w:t xml:space="preserve"> c</w:t>
      </w:r>
      <w:r w:rsidR="00AA41F9">
        <w:t>rystal</w:t>
      </w:r>
      <w:r w:rsidR="0042657E">
        <w:t xml:space="preserve"> structure</w:t>
      </w:r>
      <w:r w:rsidR="001A4828">
        <w:t>s</w:t>
      </w:r>
      <w:r w:rsidR="0042657E">
        <w:t xml:space="preserve"> of </w:t>
      </w:r>
      <w:r w:rsidR="00A023FE">
        <w:t>solid</w:t>
      </w:r>
      <w:r w:rsidR="0042657E">
        <w:t xml:space="preserve">s. </w:t>
      </w:r>
      <w:r w:rsidR="001A4828">
        <w:t>These point defects</w:t>
      </w:r>
      <w:r w:rsidR="0042657E">
        <w:t xml:space="preserve"> can</w:t>
      </w:r>
      <w:r w:rsidR="00481C8D">
        <w:t xml:space="preserve"> </w:t>
      </w:r>
      <w:r w:rsidR="003C5F2E">
        <w:t>significant</w:t>
      </w:r>
      <w:r w:rsidR="00481C8D">
        <w:t>ly</w:t>
      </w:r>
      <w:r w:rsidR="0042657E">
        <w:t xml:space="preserve"> </w:t>
      </w:r>
      <w:r w:rsidR="00481C8D">
        <w:t>a</w:t>
      </w:r>
      <w:r w:rsidR="009B4613">
        <w:t>ffect</w:t>
      </w:r>
      <w:r w:rsidR="00481C8D">
        <w:t xml:space="preserve"> </w:t>
      </w:r>
      <w:r w:rsidR="0042657E">
        <w:t xml:space="preserve">electrical, </w:t>
      </w:r>
      <w:r w:rsidR="00A023FE">
        <w:t>optical, and mechanical properties of materials</w:t>
      </w:r>
      <w:r w:rsidR="0042657E">
        <w:t xml:space="preserve">. </w:t>
      </w:r>
      <w:r w:rsidR="003353FB">
        <w:t>The c</w:t>
      </w:r>
      <w:r w:rsidR="00874D53">
        <w:t>oncentration</w:t>
      </w:r>
      <w:r w:rsidR="003353FB">
        <w:t xml:space="preserve"> of a defect</w:t>
      </w:r>
      <w:r w:rsidR="00BA59EB">
        <w:t xml:space="preserve"> </w:t>
      </w:r>
      <w:r w:rsidR="005B1A6E">
        <w:t>depend</w:t>
      </w:r>
      <w:r w:rsidR="003353FB">
        <w:t>s</w:t>
      </w:r>
      <w:r w:rsidR="005B1A6E">
        <w:t xml:space="preserve"> on temperature,</w:t>
      </w:r>
      <w:r w:rsidR="00FF69BB">
        <w:t xml:space="preserve"> chemical</w:t>
      </w:r>
      <w:r w:rsidR="005B1A6E">
        <w:t xml:space="preserve"> composition, and </w:t>
      </w:r>
      <w:r w:rsidR="003353FB">
        <w:t xml:space="preserve">the </w:t>
      </w:r>
      <w:r w:rsidR="005218C9">
        <w:t>differe</w:t>
      </w:r>
      <w:r w:rsidR="003353FB">
        <w:t>nce</w:t>
      </w:r>
      <w:r w:rsidR="002C0530">
        <w:t xml:space="preserve"> in enthalpies</w:t>
      </w:r>
      <w:r w:rsidR="003353FB">
        <w:t xml:space="preserve"> of the material with and without the defect.</w:t>
      </w:r>
      <w:r w:rsidR="005218C9">
        <w:t xml:space="preserve"> </w:t>
      </w:r>
      <w:r w:rsidR="00801D33">
        <w:t xml:space="preserve">Using a </w:t>
      </w:r>
      <w:r w:rsidR="00801D33">
        <w:t xml:space="preserve">thermodynamic </w:t>
      </w:r>
      <w:r w:rsidR="00801D33">
        <w:t>model</w:t>
      </w:r>
      <w:r w:rsidR="00A96418">
        <w:t>,</w:t>
      </w:r>
      <w:r w:rsidR="00801D33">
        <w:t xml:space="preserve"> this study analyzed the temperature and composition dependence</w:t>
      </w:r>
      <w:r w:rsidR="00801D33">
        <w:t>s</w:t>
      </w:r>
      <w:r w:rsidR="00801D33">
        <w:t xml:space="preserve"> of four types of defects in binary intermetallic compounds. </w:t>
      </w:r>
      <w:r w:rsidR="00A96418">
        <w:t>It was possible to characterize the enthalpy conditions that lead to temperature</w:t>
      </w:r>
      <w:r w:rsidR="008E4422">
        <w:t>-</w:t>
      </w:r>
      <w:r w:rsidR="00A96418">
        <w:t xml:space="preserve"> or composition</w:t>
      </w:r>
      <w:r w:rsidR="008E4422">
        <w:t>-</w:t>
      </w:r>
      <w:r w:rsidR="00A96418">
        <w:t>induced changes in dominant defect concentration.</w:t>
      </w:r>
      <w:r w:rsidR="00A96418">
        <w:t xml:space="preserve"> </w:t>
      </w:r>
      <w:r w:rsidR="00AB3B50">
        <w:t xml:space="preserve">For </w:t>
      </w:r>
      <w:r w:rsidR="00106E8A">
        <w:t>example, there are ranges of</w:t>
      </w:r>
      <w:r w:rsidR="00AB3B50">
        <w:t xml:space="preserve"> enthalpies for which one type of defect dominates at low temperature and a different type dominates at high temperature for compositions near stoichiometry.</w:t>
      </w:r>
      <w:r w:rsidR="00AB3B50">
        <w:t xml:space="preserve"> </w:t>
      </w:r>
      <w:r w:rsidR="00106E8A">
        <w:t>The</w:t>
      </w:r>
      <w:r w:rsidR="00D252FA">
        <w:t xml:space="preserve"> </w:t>
      </w:r>
      <w:r w:rsidR="00D252FA">
        <w:t xml:space="preserve">results will allow researchers who calculate defect formation enthalpies using computer simulations to </w:t>
      </w:r>
      <w:r w:rsidR="00ED27FC">
        <w:t>streamline the</w:t>
      </w:r>
      <w:r w:rsidR="00106E8A">
        <w:t>ir</w:t>
      </w:r>
      <w:r w:rsidR="00ED27FC">
        <w:t xml:space="preserve"> </w:t>
      </w:r>
      <w:r w:rsidR="00D252FA">
        <w:t>predict</w:t>
      </w:r>
      <w:r w:rsidR="00570B57">
        <w:t>ion</w:t>
      </w:r>
      <w:r w:rsidR="00106E8A">
        <w:t>s</w:t>
      </w:r>
      <w:r w:rsidR="00570B57">
        <w:t xml:space="preserve"> of</w:t>
      </w:r>
      <w:r w:rsidR="00D252FA">
        <w:t xml:space="preserve"> </w:t>
      </w:r>
      <w:r w:rsidR="00570B57">
        <w:t>temperature-</w:t>
      </w:r>
      <w:r w:rsidR="00D252FA">
        <w:t>dependent changes in defect-dependent materials properties.</w:t>
      </w:r>
    </w:p>
    <w:p w14:paraId="26E06D70" w14:textId="5006CE87" w:rsidR="00406F9A" w:rsidRDefault="000D318C" w:rsidP="0042657E">
      <w:pPr>
        <w:tabs>
          <w:tab w:val="left" w:pos="720"/>
        </w:tabs>
      </w:pPr>
    </w:p>
    <w:p w14:paraId="4A829E6A" w14:textId="05CFF96B" w:rsidR="001661FE" w:rsidRPr="009D4711" w:rsidRDefault="001661FE" w:rsidP="001661FE">
      <w:pPr>
        <w:tabs>
          <w:tab w:val="left" w:pos="3237"/>
        </w:tabs>
      </w:pPr>
      <w:r>
        <w:t>This work is funded in part by the NSF grant DMR 15-08189</w:t>
      </w:r>
      <w:r w:rsidR="008E4422">
        <w:t>.</w:t>
      </w:r>
      <w:r>
        <w:t xml:space="preserve"> We gratefully acknowledge the important contributions of Nicholas Sharp and Yann </w:t>
      </w:r>
      <w:proofErr w:type="spellStart"/>
      <w:r>
        <w:t>Couturieux</w:t>
      </w:r>
      <w:proofErr w:type="spellEnd"/>
      <w:r w:rsidR="008E4422">
        <w:t>.</w:t>
      </w:r>
    </w:p>
    <w:p w14:paraId="585CA6BD" w14:textId="77777777" w:rsidR="00801D33" w:rsidRDefault="00801D33" w:rsidP="0042657E">
      <w:pPr>
        <w:tabs>
          <w:tab w:val="left" w:pos="720"/>
        </w:tabs>
        <w:ind w:left="1440" w:right="144"/>
      </w:pPr>
    </w:p>
    <w:p w14:paraId="757577B9" w14:textId="77777777" w:rsidR="00801D33" w:rsidRDefault="00801D33" w:rsidP="0042657E">
      <w:pPr>
        <w:tabs>
          <w:tab w:val="left" w:pos="720"/>
        </w:tabs>
        <w:ind w:left="1440" w:right="144"/>
      </w:pPr>
    </w:p>
    <w:p w14:paraId="3FD4ED7F" w14:textId="68E03375" w:rsidR="00801D33" w:rsidRPr="0042657E" w:rsidRDefault="00801D33" w:rsidP="0042657E">
      <w:pPr>
        <w:tabs>
          <w:tab w:val="left" w:pos="720"/>
        </w:tabs>
        <w:ind w:left="1440" w:right="144"/>
      </w:pPr>
    </w:p>
    <w:sectPr w:rsidR="00801D33" w:rsidRPr="0042657E" w:rsidSect="00DC0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D8"/>
    <w:rsid w:val="00026A8E"/>
    <w:rsid w:val="0004081B"/>
    <w:rsid w:val="00094474"/>
    <w:rsid w:val="00094B6C"/>
    <w:rsid w:val="000C6B07"/>
    <w:rsid w:val="000D318C"/>
    <w:rsid w:val="00106E8A"/>
    <w:rsid w:val="001661FE"/>
    <w:rsid w:val="001A4828"/>
    <w:rsid w:val="002411E3"/>
    <w:rsid w:val="002C0530"/>
    <w:rsid w:val="003353FB"/>
    <w:rsid w:val="003C4A5D"/>
    <w:rsid w:val="003C5F2E"/>
    <w:rsid w:val="0040075B"/>
    <w:rsid w:val="00415CD8"/>
    <w:rsid w:val="004173DF"/>
    <w:rsid w:val="0042657E"/>
    <w:rsid w:val="00481790"/>
    <w:rsid w:val="00481C8D"/>
    <w:rsid w:val="00514A29"/>
    <w:rsid w:val="005218C9"/>
    <w:rsid w:val="00570B57"/>
    <w:rsid w:val="005B1A6E"/>
    <w:rsid w:val="0063401A"/>
    <w:rsid w:val="00641087"/>
    <w:rsid w:val="00652AB6"/>
    <w:rsid w:val="006C72AD"/>
    <w:rsid w:val="007A7E9D"/>
    <w:rsid w:val="00801D33"/>
    <w:rsid w:val="00843C9F"/>
    <w:rsid w:val="00852537"/>
    <w:rsid w:val="00874D53"/>
    <w:rsid w:val="008E4422"/>
    <w:rsid w:val="0091508D"/>
    <w:rsid w:val="00944393"/>
    <w:rsid w:val="00945B16"/>
    <w:rsid w:val="009B4613"/>
    <w:rsid w:val="009C516E"/>
    <w:rsid w:val="009D1756"/>
    <w:rsid w:val="00A023FE"/>
    <w:rsid w:val="00A0443C"/>
    <w:rsid w:val="00A91B58"/>
    <w:rsid w:val="00A96418"/>
    <w:rsid w:val="00AA41F9"/>
    <w:rsid w:val="00AA6826"/>
    <w:rsid w:val="00AB3B50"/>
    <w:rsid w:val="00AE79AA"/>
    <w:rsid w:val="00B3747B"/>
    <w:rsid w:val="00BA59EB"/>
    <w:rsid w:val="00C27A6D"/>
    <w:rsid w:val="00CE7FDF"/>
    <w:rsid w:val="00D252FA"/>
    <w:rsid w:val="00DA49AE"/>
    <w:rsid w:val="00DC04FE"/>
    <w:rsid w:val="00DF5FC7"/>
    <w:rsid w:val="00E73D2C"/>
    <w:rsid w:val="00EA512A"/>
    <w:rsid w:val="00ED27FC"/>
    <w:rsid w:val="00ED748D"/>
    <w:rsid w:val="00F11DF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197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Kirschman</dc:creator>
  <cp:keywords/>
  <dc:description/>
  <cp:lastModifiedBy>Caleb Kirschman</cp:lastModifiedBy>
  <cp:revision>6</cp:revision>
  <dcterms:created xsi:type="dcterms:W3CDTF">2017-09-27T14:25:00Z</dcterms:created>
  <dcterms:modified xsi:type="dcterms:W3CDTF">2017-09-30T15:25:00Z</dcterms:modified>
</cp:coreProperties>
</file>