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ED" w:rsidRPr="008D38FE" w:rsidRDefault="00F57C84" w:rsidP="005A4583">
      <w:pPr>
        <w:spacing w:line="360" w:lineRule="auto"/>
        <w:ind w:right="-360"/>
      </w:pPr>
      <w:r w:rsidRPr="008D38FE">
        <w:t xml:space="preserve">Integrated </w:t>
      </w:r>
      <w:r w:rsidR="00785792" w:rsidRPr="008D38FE">
        <w:t xml:space="preserve">Computational </w:t>
      </w:r>
      <w:r w:rsidR="00FF7C09" w:rsidRPr="008D38FE">
        <w:t>De</w:t>
      </w:r>
      <w:r w:rsidRPr="008D38FE">
        <w:t>sign</w:t>
      </w:r>
      <w:r w:rsidR="00FF7C09" w:rsidRPr="008D38FE">
        <w:t xml:space="preserve"> of Tunable 3D </w:t>
      </w:r>
      <w:r w:rsidR="008D38FE" w:rsidRPr="008D38FE">
        <w:t>CNT/Graphene</w:t>
      </w:r>
      <w:r w:rsidR="00FF7C09" w:rsidRPr="008D38FE">
        <w:t xml:space="preserve"> </w:t>
      </w:r>
      <w:r w:rsidR="008D38FE" w:rsidRPr="008D38FE">
        <w:t xml:space="preserve">Hybrid </w:t>
      </w:r>
      <w:r w:rsidR="00FF7C09" w:rsidRPr="008D38FE">
        <w:t>Nanomaterials</w:t>
      </w:r>
    </w:p>
    <w:p w:rsidR="005A4583" w:rsidRPr="00F12563" w:rsidRDefault="005A4583" w:rsidP="005A4583">
      <w:pPr>
        <w:spacing w:line="360" w:lineRule="auto"/>
        <w:ind w:right="-360"/>
        <w:rPr>
          <w:b/>
        </w:rPr>
      </w:pPr>
    </w:p>
    <w:p w:rsidR="008277ED" w:rsidRDefault="005448CE" w:rsidP="00562877">
      <w:pPr>
        <w:tabs>
          <w:tab w:val="left" w:pos="7215"/>
        </w:tabs>
        <w:spacing w:line="360" w:lineRule="auto"/>
        <w:ind w:right="-357"/>
        <w:rPr>
          <w:bCs/>
        </w:rPr>
      </w:pPr>
      <w:r w:rsidRPr="00562877">
        <w:rPr>
          <w:bCs/>
        </w:rPr>
        <w:t>Tyler D Stoffel</w:t>
      </w:r>
      <w:r w:rsidRPr="00F12563">
        <w:rPr>
          <w:bCs/>
        </w:rPr>
        <w:t>,</w:t>
      </w:r>
      <w:r>
        <w:rPr>
          <w:bCs/>
        </w:rPr>
        <w:t xml:space="preserve"> </w:t>
      </w:r>
      <w:r w:rsidR="00562877" w:rsidRPr="00562877">
        <w:rPr>
          <w:bCs/>
        </w:rPr>
        <w:t>Jordan Garcia,</w:t>
      </w:r>
      <w:r w:rsidR="00562877">
        <w:rPr>
          <w:bCs/>
        </w:rPr>
        <w:t xml:space="preserve"> </w:t>
      </w:r>
      <w:r w:rsidR="008277ED" w:rsidRPr="00F12563">
        <w:rPr>
          <w:bCs/>
        </w:rPr>
        <w:t>Y.</w:t>
      </w:r>
      <w:r w:rsidR="00562877">
        <w:rPr>
          <w:bCs/>
        </w:rPr>
        <w:t xml:space="preserve"> </w:t>
      </w:r>
      <w:r w:rsidR="008277ED" w:rsidRPr="00F12563">
        <w:rPr>
          <w:bCs/>
        </w:rPr>
        <w:t>C</w:t>
      </w:r>
      <w:r w:rsidR="00562877">
        <w:rPr>
          <w:bCs/>
        </w:rPr>
        <w:t>harles</w:t>
      </w:r>
      <w:r w:rsidR="008277ED" w:rsidRPr="00F12563">
        <w:rPr>
          <w:bCs/>
        </w:rPr>
        <w:t xml:space="preserve"> Lu</w:t>
      </w:r>
      <w:r w:rsidR="00562877">
        <w:rPr>
          <w:bCs/>
        </w:rPr>
        <w:tab/>
      </w:r>
    </w:p>
    <w:p w:rsidR="008277ED" w:rsidRDefault="008277ED" w:rsidP="007F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F12563">
        <w:rPr>
          <w:rFonts w:eastAsia="Times New Roman"/>
          <w:lang w:eastAsia="en-US"/>
        </w:rPr>
        <w:t>Department of Mechanical Engin</w:t>
      </w:r>
      <w:r w:rsidR="007F11B4">
        <w:rPr>
          <w:rFonts w:eastAsia="Times New Roman"/>
          <w:lang w:eastAsia="en-US"/>
        </w:rPr>
        <w:t>eering, University of Kentucky</w:t>
      </w:r>
    </w:p>
    <w:p w:rsidR="008277ED" w:rsidRDefault="005448CE" w:rsidP="00544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>
        <w:rPr>
          <w:bCs/>
        </w:rPr>
        <w:t>Johnson Joseph</w:t>
      </w:r>
    </w:p>
    <w:p w:rsidR="005448CE" w:rsidRDefault="005448CE" w:rsidP="00544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rPr>
          <w:bCs/>
        </w:rPr>
        <w:t>Fiat Chrysler Automobiles</w:t>
      </w:r>
    </w:p>
    <w:p w:rsidR="00257412" w:rsidRPr="00047F05" w:rsidRDefault="00257412" w:rsidP="00827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B94877" w:rsidRDefault="005448CE" w:rsidP="0070265D">
      <w:pPr>
        <w:pStyle w:val="Text"/>
        <w:rPr>
          <w:sz w:val="24"/>
        </w:rPr>
      </w:pPr>
      <w:r>
        <w:rPr>
          <w:sz w:val="24"/>
        </w:rPr>
        <w:t>C</w:t>
      </w:r>
      <w:r w:rsidR="00B94877" w:rsidRPr="0070265D">
        <w:rPr>
          <w:sz w:val="24"/>
        </w:rPr>
        <w:t xml:space="preserve">arbon nanotubes (CNTs) have received great </w:t>
      </w:r>
      <w:r w:rsidR="00785792" w:rsidRPr="0070265D">
        <w:rPr>
          <w:sz w:val="24"/>
        </w:rPr>
        <w:t>attention due to their exceptional</w:t>
      </w:r>
      <w:r w:rsidR="00B94877" w:rsidRPr="0070265D">
        <w:rPr>
          <w:sz w:val="24"/>
        </w:rPr>
        <w:t xml:space="preserve"> multi</w:t>
      </w:r>
      <w:r w:rsidR="00785792" w:rsidRPr="0070265D">
        <w:rPr>
          <w:sz w:val="24"/>
        </w:rPr>
        <w:t>-</w:t>
      </w:r>
      <w:r w:rsidR="00124CDA">
        <w:rPr>
          <w:sz w:val="24"/>
        </w:rPr>
        <w:t>function</w:t>
      </w:r>
      <w:r>
        <w:rPr>
          <w:sz w:val="24"/>
        </w:rPr>
        <w:t>al</w:t>
      </w:r>
      <w:r w:rsidR="00B94877" w:rsidRPr="0070265D">
        <w:rPr>
          <w:sz w:val="24"/>
        </w:rPr>
        <w:t xml:space="preserve"> properties (thermal, electrical, and mechanical properties). </w:t>
      </w:r>
      <w:r w:rsidR="00785792" w:rsidRPr="0070265D">
        <w:rPr>
          <w:sz w:val="24"/>
        </w:rPr>
        <w:t xml:space="preserve">However, </w:t>
      </w:r>
      <w:r w:rsidR="00B94877" w:rsidRPr="0070265D">
        <w:rPr>
          <w:sz w:val="24"/>
        </w:rPr>
        <w:t xml:space="preserve">CNTs exhibit superior properties only along the </w:t>
      </w:r>
      <w:r w:rsidR="00922B1F" w:rsidRPr="0070265D">
        <w:rPr>
          <w:sz w:val="24"/>
        </w:rPr>
        <w:t>axial direction</w:t>
      </w:r>
      <w:r w:rsidR="00B94877" w:rsidRPr="0070265D">
        <w:rPr>
          <w:sz w:val="24"/>
        </w:rPr>
        <w:t xml:space="preserve"> due to the presence of strong covalent bonding in the carbon plane; they exhibit poor properties in the transverse direction since there are only weak van der Waals interactions among individual nanotubes. There</w:t>
      </w:r>
      <w:r w:rsidR="00785792" w:rsidRPr="0070265D">
        <w:rPr>
          <w:sz w:val="24"/>
        </w:rPr>
        <w:t xml:space="preserve">fore, the </w:t>
      </w:r>
      <w:r w:rsidR="00B94877" w:rsidRPr="0070265D">
        <w:rPr>
          <w:sz w:val="24"/>
        </w:rPr>
        <w:t xml:space="preserve">CNTs are essentially one-dimensional (1D) nanomaterials and their applications have been somewhat limited. </w:t>
      </w:r>
      <w:bookmarkStart w:id="0" w:name="_GoBack"/>
      <w:bookmarkEnd w:id="0"/>
      <w:r>
        <w:rPr>
          <w:sz w:val="24"/>
        </w:rPr>
        <w:t>A</w:t>
      </w:r>
      <w:r w:rsidR="00B94877" w:rsidRPr="0070265D">
        <w:rPr>
          <w:sz w:val="24"/>
        </w:rPr>
        <w:t xml:space="preserve"> novel carbon nanomaterial has been proposed</w:t>
      </w:r>
      <w:r>
        <w:rPr>
          <w:sz w:val="24"/>
        </w:rPr>
        <w:t xml:space="preserve"> recently</w:t>
      </w:r>
      <w:r w:rsidR="00B94877" w:rsidRPr="0070265D">
        <w:rPr>
          <w:sz w:val="24"/>
        </w:rPr>
        <w:t xml:space="preserve">: the three-dimensional carbon nanotube/graphene hybrid (3D CNT/Graphene). The 3D CNT/Graphene </w:t>
      </w:r>
      <w:r w:rsidR="00922B1F" w:rsidRPr="0070265D">
        <w:rPr>
          <w:sz w:val="24"/>
        </w:rPr>
        <w:t xml:space="preserve">is </w:t>
      </w:r>
      <w:r w:rsidR="00B94877" w:rsidRPr="0070265D">
        <w:rPr>
          <w:sz w:val="24"/>
        </w:rPr>
        <w:t>consist</w:t>
      </w:r>
      <w:r w:rsidR="00922B1F" w:rsidRPr="0070265D">
        <w:rPr>
          <w:sz w:val="24"/>
        </w:rPr>
        <w:t>ed</w:t>
      </w:r>
      <w:r w:rsidR="00B94877" w:rsidRPr="0070265D">
        <w:rPr>
          <w:sz w:val="24"/>
        </w:rPr>
        <w:t xml:space="preserve"> of vertically aligned carbon nanotube pillars interconnected by horizonta</w:t>
      </w:r>
      <w:r w:rsidR="00785792" w:rsidRPr="0070265D">
        <w:rPr>
          <w:sz w:val="24"/>
        </w:rPr>
        <w:t xml:space="preserve">l graphene layers. This unique hybrid </w:t>
      </w:r>
      <w:r w:rsidR="00B94877" w:rsidRPr="0070265D">
        <w:rPr>
          <w:sz w:val="24"/>
        </w:rPr>
        <w:t>architecture would possess desirable transport and mechanical properties in the transverse directions (along the graphene planes) while maintaining the excellent properties in the axial directions (along the nano</w:t>
      </w:r>
      <w:r w:rsidR="00785792" w:rsidRPr="0070265D">
        <w:rPr>
          <w:sz w:val="24"/>
        </w:rPr>
        <w:t xml:space="preserve">tubes). </w:t>
      </w:r>
      <w:r>
        <w:rPr>
          <w:rFonts w:eastAsiaTheme="minorHAnsi"/>
          <w:sz w:val="24"/>
        </w:rPr>
        <w:t>Unlike conven</w:t>
      </w:r>
      <w:r w:rsidR="004660D0" w:rsidRPr="0070265D">
        <w:rPr>
          <w:rFonts w:eastAsiaTheme="minorHAnsi"/>
          <w:sz w:val="24"/>
        </w:rPr>
        <w:t>tional materi</w:t>
      </w:r>
      <w:r w:rsidR="00785792" w:rsidRPr="0070265D">
        <w:rPr>
          <w:rFonts w:eastAsiaTheme="minorHAnsi"/>
          <w:sz w:val="24"/>
        </w:rPr>
        <w:t xml:space="preserve">als </w:t>
      </w:r>
      <w:r w:rsidR="004660D0" w:rsidRPr="0070265D">
        <w:rPr>
          <w:rFonts w:eastAsiaTheme="minorHAnsi"/>
          <w:sz w:val="24"/>
        </w:rPr>
        <w:t>whose microstructures are relatively “fixed”, the</w:t>
      </w:r>
      <w:r w:rsidR="0070265D" w:rsidRPr="0070265D">
        <w:rPr>
          <w:rFonts w:eastAsiaTheme="minorHAnsi"/>
          <w:sz w:val="24"/>
        </w:rPr>
        <w:t>se new</w:t>
      </w:r>
      <w:r w:rsidR="004660D0" w:rsidRPr="0070265D">
        <w:rPr>
          <w:rFonts w:eastAsiaTheme="minorHAnsi"/>
          <w:sz w:val="24"/>
        </w:rPr>
        <w:t xml:space="preserve"> </w:t>
      </w:r>
      <w:r w:rsidR="004660D0" w:rsidRPr="0070265D">
        <w:rPr>
          <w:sz w:val="24"/>
        </w:rPr>
        <w:t xml:space="preserve">3D nanomaterials </w:t>
      </w:r>
      <w:r w:rsidR="004660D0" w:rsidRPr="0070265D">
        <w:rPr>
          <w:rFonts w:eastAsiaTheme="minorHAnsi"/>
          <w:sz w:val="24"/>
        </w:rPr>
        <w:t xml:space="preserve">are highly “tunable” from the structure standpoint. </w:t>
      </w:r>
      <w:r w:rsidR="00B94877" w:rsidRPr="0070265D">
        <w:rPr>
          <w:sz w:val="24"/>
        </w:rPr>
        <w:t>Through this</w:t>
      </w:r>
      <w:r w:rsidR="004660D0" w:rsidRPr="0070265D">
        <w:rPr>
          <w:sz w:val="24"/>
        </w:rPr>
        <w:t xml:space="preserve"> project</w:t>
      </w:r>
      <w:r w:rsidR="00B94877" w:rsidRPr="0070265D">
        <w:rPr>
          <w:sz w:val="24"/>
        </w:rPr>
        <w:t>,</w:t>
      </w:r>
      <w:r w:rsidR="004660D0" w:rsidRPr="0070265D">
        <w:rPr>
          <w:sz w:val="24"/>
        </w:rPr>
        <w:t xml:space="preserve"> </w:t>
      </w:r>
      <w:r w:rsidR="00B94877" w:rsidRPr="0070265D">
        <w:rPr>
          <w:sz w:val="24"/>
        </w:rPr>
        <w:t xml:space="preserve">an </w:t>
      </w:r>
      <w:r w:rsidR="004660D0" w:rsidRPr="0070265D">
        <w:rPr>
          <w:sz w:val="24"/>
        </w:rPr>
        <w:t xml:space="preserve">Integrated Computational Material Engineering </w:t>
      </w:r>
      <w:r w:rsidR="0070265D" w:rsidRPr="0070265D">
        <w:rPr>
          <w:sz w:val="24"/>
        </w:rPr>
        <w:t xml:space="preserve">(ICME) </w:t>
      </w:r>
      <w:r w:rsidR="00B94877" w:rsidRPr="0070265D">
        <w:rPr>
          <w:sz w:val="24"/>
        </w:rPr>
        <w:t>a</w:t>
      </w:r>
      <w:r w:rsidR="004660D0" w:rsidRPr="0070265D">
        <w:rPr>
          <w:sz w:val="24"/>
        </w:rPr>
        <w:t>pproach</w:t>
      </w:r>
      <w:r w:rsidR="00B94877" w:rsidRPr="0070265D">
        <w:rPr>
          <w:sz w:val="24"/>
        </w:rPr>
        <w:t xml:space="preserve"> was used to design and optimize the 3D CNT/Graphene</w:t>
      </w:r>
      <w:r w:rsidR="00C05881" w:rsidRPr="0070265D">
        <w:rPr>
          <w:sz w:val="24"/>
        </w:rPr>
        <w:t xml:space="preserve"> hybrids</w:t>
      </w:r>
      <w:r w:rsidR="00B94877" w:rsidRPr="0070265D">
        <w:rPr>
          <w:sz w:val="24"/>
        </w:rPr>
        <w:t>.</w:t>
      </w:r>
      <w:r w:rsidR="00C05881" w:rsidRPr="0070265D">
        <w:rPr>
          <w:sz w:val="24"/>
        </w:rPr>
        <w:t xml:space="preserve"> </w:t>
      </w:r>
      <w:r w:rsidR="00B94877" w:rsidRPr="0070265D">
        <w:rPr>
          <w:sz w:val="24"/>
        </w:rPr>
        <w:t xml:space="preserve"> </w:t>
      </w:r>
      <w:r w:rsidR="00B94877" w:rsidRPr="0070265D">
        <w:rPr>
          <w:rFonts w:eastAsiaTheme="minorHAnsi"/>
          <w:sz w:val="24"/>
        </w:rPr>
        <w:t xml:space="preserve">Various representative models of the 3D CNT/Graphene have been constructed and analyzed by using the finite element method. </w:t>
      </w:r>
      <w:r w:rsidR="00C05881" w:rsidRPr="0070265D">
        <w:rPr>
          <w:rFonts w:eastAsiaTheme="minorHAnsi"/>
          <w:sz w:val="24"/>
        </w:rPr>
        <w:t xml:space="preserve">Results show that the </w:t>
      </w:r>
      <w:r w:rsidR="0070265D">
        <w:rPr>
          <w:rFonts w:eastAsiaTheme="minorHAnsi"/>
          <w:sz w:val="24"/>
        </w:rPr>
        <w:t xml:space="preserve">axial </w:t>
      </w:r>
      <w:r w:rsidR="00B94877" w:rsidRPr="0070265D">
        <w:rPr>
          <w:sz w:val="24"/>
        </w:rPr>
        <w:t xml:space="preserve">modulus </w:t>
      </w:r>
      <w:r w:rsidR="0070265D">
        <w:rPr>
          <w:sz w:val="24"/>
        </w:rPr>
        <w:t xml:space="preserve">of the </w:t>
      </w:r>
      <w:r w:rsidR="0070265D" w:rsidRPr="0070265D">
        <w:rPr>
          <w:sz w:val="24"/>
        </w:rPr>
        <w:t xml:space="preserve">3D CNT/Graphene </w:t>
      </w:r>
      <w:r w:rsidR="00B94877" w:rsidRPr="0070265D">
        <w:rPr>
          <w:sz w:val="24"/>
        </w:rPr>
        <w:t>increase</w:t>
      </w:r>
      <w:r w:rsidR="00C05881" w:rsidRPr="0070265D">
        <w:rPr>
          <w:sz w:val="24"/>
        </w:rPr>
        <w:t>s</w:t>
      </w:r>
      <w:r w:rsidR="00B94877" w:rsidRPr="0070265D">
        <w:rPr>
          <w:sz w:val="24"/>
        </w:rPr>
        <w:t xml:space="preserve"> exponentially with respect to </w:t>
      </w:r>
      <w:r w:rsidR="00C05881" w:rsidRPr="0070265D">
        <w:rPr>
          <w:sz w:val="24"/>
        </w:rPr>
        <w:t xml:space="preserve">the </w:t>
      </w:r>
      <w:r w:rsidR="0070265D">
        <w:rPr>
          <w:sz w:val="24"/>
        </w:rPr>
        <w:t xml:space="preserve">graphene </w:t>
      </w:r>
      <w:r w:rsidR="00C05881" w:rsidRPr="0070265D">
        <w:rPr>
          <w:sz w:val="24"/>
        </w:rPr>
        <w:t xml:space="preserve">thickness </w:t>
      </w:r>
      <w:r w:rsidR="0070265D">
        <w:rPr>
          <w:sz w:val="24"/>
        </w:rPr>
        <w:t>while t</w:t>
      </w:r>
      <w:r w:rsidR="00B94877" w:rsidRPr="0070265D">
        <w:rPr>
          <w:sz w:val="24"/>
        </w:rPr>
        <w:t xml:space="preserve">he </w:t>
      </w:r>
      <w:r w:rsidR="0070265D" w:rsidRPr="0070265D">
        <w:rPr>
          <w:sz w:val="24"/>
        </w:rPr>
        <w:t xml:space="preserve">transverse </w:t>
      </w:r>
      <w:r w:rsidR="00B94877" w:rsidRPr="0070265D">
        <w:rPr>
          <w:sz w:val="24"/>
        </w:rPr>
        <w:t xml:space="preserve">modulus </w:t>
      </w:r>
      <w:r w:rsidR="0070265D">
        <w:rPr>
          <w:sz w:val="24"/>
        </w:rPr>
        <w:t>remain</w:t>
      </w:r>
      <w:r w:rsidR="00B05BE4">
        <w:rPr>
          <w:sz w:val="24"/>
        </w:rPr>
        <w:t>s</w:t>
      </w:r>
      <w:r w:rsidR="0070265D">
        <w:rPr>
          <w:sz w:val="24"/>
        </w:rPr>
        <w:t xml:space="preserve"> </w:t>
      </w:r>
      <w:r w:rsidR="00AC19B7" w:rsidRPr="0070265D">
        <w:rPr>
          <w:sz w:val="24"/>
        </w:rPr>
        <w:t>constant</w:t>
      </w:r>
      <w:r w:rsidR="00B94877" w:rsidRPr="0070265D">
        <w:rPr>
          <w:sz w:val="24"/>
        </w:rPr>
        <w:t>.</w:t>
      </w:r>
      <w:r w:rsidR="00AC19B7" w:rsidRPr="0070265D">
        <w:rPr>
          <w:sz w:val="24"/>
        </w:rPr>
        <w:t xml:space="preserve"> </w:t>
      </w:r>
      <w:r w:rsidR="0070265D">
        <w:rPr>
          <w:sz w:val="24"/>
        </w:rPr>
        <w:t xml:space="preserve">The optimal design of </w:t>
      </w:r>
      <w:r w:rsidR="00B94877" w:rsidRPr="0070265D">
        <w:rPr>
          <w:sz w:val="24"/>
        </w:rPr>
        <w:t xml:space="preserve">3D CNT/Graphene requires </w:t>
      </w:r>
      <w:r w:rsidR="008D3DAC">
        <w:rPr>
          <w:sz w:val="24"/>
        </w:rPr>
        <w:t>a minimum</w:t>
      </w:r>
      <w:r w:rsidR="00B94877" w:rsidRPr="0070265D">
        <w:rPr>
          <w:sz w:val="24"/>
        </w:rPr>
        <w:t xml:space="preserve"> </w:t>
      </w:r>
      <w:r w:rsidR="0070265D">
        <w:rPr>
          <w:sz w:val="24"/>
        </w:rPr>
        <w:t xml:space="preserve">normalized </w:t>
      </w:r>
      <w:r w:rsidR="00B94877" w:rsidRPr="0070265D">
        <w:rPr>
          <w:sz w:val="24"/>
        </w:rPr>
        <w:t>thickness of g/t&gt;5</w:t>
      </w:r>
      <w:r w:rsidR="00AC19B7" w:rsidRPr="0070265D">
        <w:rPr>
          <w:sz w:val="24"/>
        </w:rPr>
        <w:t>, where g and t are the thickness of horizontal graphene and vertical nanotube, respectively</w:t>
      </w:r>
      <w:r w:rsidR="00B94877" w:rsidRPr="0070265D">
        <w:rPr>
          <w:sz w:val="24"/>
        </w:rPr>
        <w:t xml:space="preserve">.   </w:t>
      </w:r>
    </w:p>
    <w:sectPr w:rsidR="00B94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ED"/>
    <w:rsid w:val="00047F05"/>
    <w:rsid w:val="00124CDA"/>
    <w:rsid w:val="00193785"/>
    <w:rsid w:val="00221A1A"/>
    <w:rsid w:val="002507A5"/>
    <w:rsid w:val="002548C3"/>
    <w:rsid w:val="00257412"/>
    <w:rsid w:val="002633E9"/>
    <w:rsid w:val="004660D0"/>
    <w:rsid w:val="00483ED1"/>
    <w:rsid w:val="005448CE"/>
    <w:rsid w:val="00562877"/>
    <w:rsid w:val="005A4583"/>
    <w:rsid w:val="006768C3"/>
    <w:rsid w:val="0070265D"/>
    <w:rsid w:val="00746527"/>
    <w:rsid w:val="00785792"/>
    <w:rsid w:val="007F11B4"/>
    <w:rsid w:val="00813624"/>
    <w:rsid w:val="0081632F"/>
    <w:rsid w:val="008277ED"/>
    <w:rsid w:val="008A151D"/>
    <w:rsid w:val="008D38FE"/>
    <w:rsid w:val="008D3DAC"/>
    <w:rsid w:val="00905492"/>
    <w:rsid w:val="00922B1F"/>
    <w:rsid w:val="009D134E"/>
    <w:rsid w:val="009E153F"/>
    <w:rsid w:val="00AC19B7"/>
    <w:rsid w:val="00AF33B9"/>
    <w:rsid w:val="00B05BE4"/>
    <w:rsid w:val="00B94877"/>
    <w:rsid w:val="00BC0435"/>
    <w:rsid w:val="00C05881"/>
    <w:rsid w:val="00C959AA"/>
    <w:rsid w:val="00D939A0"/>
    <w:rsid w:val="00DE2E0B"/>
    <w:rsid w:val="00F57C84"/>
    <w:rsid w:val="00F94709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492DA-0DBE-4B1E-BDAB-4DF84E47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C09"/>
    <w:pPr>
      <w:keepNext/>
      <w:autoSpaceDE w:val="0"/>
      <w:autoSpaceDN w:val="0"/>
      <w:adjustRightInd w:val="0"/>
      <w:outlineLvl w:val="0"/>
    </w:pPr>
    <w:rPr>
      <w:rFonts w:eastAsia="Times New Roman"/>
      <w:szCs w:val="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C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C09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FF7C09"/>
    <w:rPr>
      <w:rFonts w:ascii="Times New Roman" w:eastAsia="Times New Roman" w:hAnsi="Times New Roman" w:cs="Times New Roman"/>
      <w:sz w:val="24"/>
      <w:szCs w:val="2"/>
    </w:rPr>
  </w:style>
  <w:style w:type="paragraph" w:styleId="BodyTextIndent">
    <w:name w:val="Body Text Indent"/>
    <w:basedOn w:val="Normal"/>
    <w:link w:val="BodyTextIndentChar"/>
    <w:rsid w:val="00FF7C09"/>
    <w:pPr>
      <w:spacing w:after="120"/>
      <w:ind w:left="360"/>
    </w:pPr>
    <w:rPr>
      <w:rFonts w:eastAsia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F7C09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link w:val="TextChar"/>
    <w:rsid w:val="00B94877"/>
    <w:pPr>
      <w:tabs>
        <w:tab w:val="right" w:pos="7200"/>
      </w:tabs>
      <w:spacing w:line="260" w:lineRule="exact"/>
      <w:jc w:val="both"/>
    </w:pPr>
    <w:rPr>
      <w:rFonts w:eastAsia="Times New Roman"/>
      <w:sz w:val="20"/>
      <w:lang w:eastAsia="en-US"/>
    </w:rPr>
  </w:style>
  <w:style w:type="character" w:customStyle="1" w:styleId="TextChar">
    <w:name w:val="Text Char"/>
    <w:link w:val="Text"/>
    <w:rsid w:val="00B94877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Lu</dc:creator>
  <cp:keywords/>
  <dc:description/>
  <cp:lastModifiedBy>Charles Lu</cp:lastModifiedBy>
  <cp:revision>2</cp:revision>
  <cp:lastPrinted>2016-11-30T21:08:00Z</cp:lastPrinted>
  <dcterms:created xsi:type="dcterms:W3CDTF">2017-10-01T01:26:00Z</dcterms:created>
  <dcterms:modified xsi:type="dcterms:W3CDTF">2017-10-01T01:26:00Z</dcterms:modified>
</cp:coreProperties>
</file>