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8BB9E" w14:textId="77777777" w:rsidR="00F045D6" w:rsidRPr="006D4A50" w:rsidRDefault="0082131B" w:rsidP="00280700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D4A50">
        <w:rPr>
          <w:rFonts w:ascii="Arial" w:hAnsi="Arial" w:cs="Arial"/>
          <w:sz w:val="20"/>
          <w:szCs w:val="20"/>
          <w:lang w:val="en-GB"/>
        </w:rPr>
        <w:t>Physiology and Biochemistry</w:t>
      </w:r>
      <w:r w:rsidRPr="006D4A50">
        <w:rPr>
          <w:rFonts w:ascii="Arial" w:hAnsi="Arial" w:cs="Arial"/>
          <w:sz w:val="20"/>
          <w:szCs w:val="20"/>
        </w:rPr>
        <w:t xml:space="preserve"> </w:t>
      </w:r>
    </w:p>
    <w:p w14:paraId="30237465" w14:textId="77777777" w:rsidR="00A64CBD" w:rsidRPr="006D4A50" w:rsidRDefault="00A64CBD" w:rsidP="00A64CBD">
      <w:pPr>
        <w:pStyle w:val="xmsonormal"/>
        <w:rPr>
          <w:rFonts w:ascii="Arial" w:hAnsi="Arial" w:cs="Arial"/>
          <w:sz w:val="20"/>
          <w:szCs w:val="20"/>
        </w:rPr>
      </w:pPr>
      <w:r w:rsidRPr="006D4A50">
        <w:rPr>
          <w:rFonts w:ascii="Arial" w:hAnsi="Arial" w:cs="Arial"/>
          <w:color w:val="000000"/>
          <w:sz w:val="20"/>
          <w:szCs w:val="20"/>
        </w:rPr>
        <w:t xml:space="preserve">MK-801, a NMDA antagonist, reverses scopolamine-induced behavioral deficits.   </w:t>
      </w:r>
      <w:r w:rsidRPr="006D4A50">
        <w:rPr>
          <w:rFonts w:ascii="Arial" w:hAnsi="Arial" w:cs="Arial"/>
          <w:i/>
          <w:iCs/>
          <w:color w:val="000000"/>
          <w:sz w:val="20"/>
          <w:szCs w:val="20"/>
        </w:rPr>
        <w:t>Elizabeth A. Collins*, Samuel L. Case, Brianna K. Ward, and Ilsun M. White</w:t>
      </w:r>
      <w:r w:rsidRPr="006D4A50">
        <w:rPr>
          <w:rFonts w:ascii="Arial" w:hAnsi="Arial" w:cs="Arial"/>
          <w:color w:val="000000"/>
          <w:sz w:val="20"/>
          <w:szCs w:val="20"/>
        </w:rPr>
        <w:t>.  Neuroscience Program, Department of Psychology, Morehead State University, Morehead, KY 40351.</w:t>
      </w:r>
    </w:p>
    <w:p w14:paraId="3E37164E" w14:textId="12D74AC7" w:rsidR="003E545C" w:rsidRDefault="223C1ACA" w:rsidP="006D4A50">
      <w:pPr>
        <w:pStyle w:val="xmsonormal"/>
      </w:pPr>
      <w:r w:rsidRPr="223C1ACA">
        <w:rPr>
          <w:rFonts w:ascii="Arial" w:hAnsi="Arial" w:cs="Arial"/>
          <w:color w:val="000000" w:themeColor="text1"/>
          <w:sz w:val="20"/>
          <w:szCs w:val="20"/>
        </w:rPr>
        <w:t xml:space="preserve">Excessive stimulation of glutamate receptors has been implicated in neural damage and cell death, and it is one of the causes of dementia.  Although such over-excitation can be prevented by direct glutamate antagonists, such as memantine, their therapeutic use in moderate-to-severe Alzheimer’s disease remains controversial. This study further examined the therapeutic effects of NMDA antagonists on memory, using a simple task. Rats were trained on a fixed ratio 20 (FR20), which required 20 lever-presses for each food-pellet reward. MK-801, a NMDA receptor antagonist, was tested in conjunction with scopolamine, a muscarinic receptor antagonist that is commonly used in animal models of Alzheimer’s disease (AD). Drugs’ effects on response latency and task completion were measured under four conditions: </w:t>
      </w:r>
      <w:proofErr w:type="spellStart"/>
      <w:r w:rsidRPr="223C1ACA">
        <w:rPr>
          <w:rFonts w:ascii="Arial" w:hAnsi="Arial" w:cs="Arial"/>
          <w:color w:val="000000" w:themeColor="text1"/>
          <w:sz w:val="20"/>
          <w:szCs w:val="20"/>
        </w:rPr>
        <w:t>saline+saline</w:t>
      </w:r>
      <w:proofErr w:type="spellEnd"/>
      <w:r w:rsidRPr="223C1ACA">
        <w:rPr>
          <w:rFonts w:ascii="Arial" w:hAnsi="Arial" w:cs="Arial"/>
          <w:color w:val="000000" w:themeColor="text1"/>
          <w:sz w:val="20"/>
          <w:szCs w:val="20"/>
        </w:rPr>
        <w:t xml:space="preserve">, saline+MK801, </w:t>
      </w:r>
      <w:proofErr w:type="spellStart"/>
      <w:r w:rsidRPr="223C1ACA">
        <w:rPr>
          <w:rFonts w:ascii="Arial" w:hAnsi="Arial" w:cs="Arial"/>
          <w:color w:val="000000" w:themeColor="text1"/>
          <w:sz w:val="20"/>
          <w:szCs w:val="20"/>
        </w:rPr>
        <w:t>saline+scopolamine</w:t>
      </w:r>
      <w:proofErr w:type="spellEnd"/>
      <w:r w:rsidRPr="223C1ACA">
        <w:rPr>
          <w:rFonts w:ascii="Arial" w:hAnsi="Arial" w:cs="Arial"/>
          <w:color w:val="000000" w:themeColor="text1"/>
          <w:sz w:val="20"/>
          <w:szCs w:val="20"/>
        </w:rPr>
        <w:t>, and MK801+scopolamine. Compared to saline-controls, scopolamine impaired behavior by increasing response latency and decreasing lever-presses that earned rewards. MK-801 did not affect performance, but it reversed scopolamine-induced deficits.  Our results provide further evidence that in some cases of AD, blocking NMDA-receptors may avert memory impairment by preventing or decreasing cell death due to over-stimulation of NMDA receptors in the brain</w:t>
      </w:r>
      <w:r w:rsidRPr="223C1ACA">
        <w:rPr>
          <w:rFonts w:ascii="Arial" w:hAnsi="Arial" w:cs="Arial"/>
          <w:color w:val="000000" w:themeColor="text1"/>
          <w:sz w:val="18"/>
          <w:szCs w:val="18"/>
        </w:rPr>
        <w:t>.</w:t>
      </w:r>
    </w:p>
    <w:sectPr w:rsidR="003E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00"/>
    <w:rsid w:val="000D1477"/>
    <w:rsid w:val="000E304F"/>
    <w:rsid w:val="001F7BFB"/>
    <w:rsid w:val="00234703"/>
    <w:rsid w:val="00280700"/>
    <w:rsid w:val="00342DF2"/>
    <w:rsid w:val="003E545C"/>
    <w:rsid w:val="004D0BF6"/>
    <w:rsid w:val="004E7E48"/>
    <w:rsid w:val="00512900"/>
    <w:rsid w:val="006D4A50"/>
    <w:rsid w:val="00753A00"/>
    <w:rsid w:val="0082131B"/>
    <w:rsid w:val="00851079"/>
    <w:rsid w:val="008A2FC3"/>
    <w:rsid w:val="009E38A2"/>
    <w:rsid w:val="00A63AB6"/>
    <w:rsid w:val="00A64CBD"/>
    <w:rsid w:val="00AA3138"/>
    <w:rsid w:val="00B67C6A"/>
    <w:rsid w:val="00BF6353"/>
    <w:rsid w:val="00D258D6"/>
    <w:rsid w:val="00D2618D"/>
    <w:rsid w:val="00E214C5"/>
    <w:rsid w:val="00F045D6"/>
    <w:rsid w:val="223C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BB9E"/>
  <w15:chartTrackingRefBased/>
  <w15:docId w15:val="{A5716E34-16C3-4525-9A56-BB9777C8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6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Morehead State University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 User</dc:creator>
  <cp:keywords/>
  <dc:description/>
  <cp:lastModifiedBy>Elizabeth Collins</cp:lastModifiedBy>
  <cp:revision>2</cp:revision>
  <dcterms:created xsi:type="dcterms:W3CDTF">2017-10-01T20:16:00Z</dcterms:created>
  <dcterms:modified xsi:type="dcterms:W3CDTF">2017-10-01T20:16:00Z</dcterms:modified>
</cp:coreProperties>
</file>