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6ED" w:rsidRDefault="005F0D9D">
      <w:r>
        <w:t>Abstract:</w:t>
      </w:r>
      <w:r w:rsidR="00A64DD7">
        <w:t xml:space="preserve"> The Effect of Chemical</w:t>
      </w:r>
      <w:bookmarkStart w:id="0" w:name="_GoBack"/>
      <w:bookmarkEnd w:id="0"/>
      <w:r w:rsidR="00A64DD7">
        <w:t xml:space="preserve"> </w:t>
      </w:r>
      <w:proofErr w:type="spellStart"/>
      <w:r w:rsidR="00A64DD7">
        <w:t>Sympathectomy</w:t>
      </w:r>
      <w:proofErr w:type="spellEnd"/>
      <w:r w:rsidR="00CE0024">
        <w:t xml:space="preserve"> on Mouse Sleep</w:t>
      </w:r>
      <w:r w:rsidR="00A64DD7">
        <w:t xml:space="preserve"> Using Piezoelectric Technology</w:t>
      </w:r>
    </w:p>
    <w:p w:rsidR="00CE0024" w:rsidRDefault="00CE0024">
      <w:r>
        <w:t xml:space="preserve">Authors: Benjamin W. </w:t>
      </w:r>
      <w:proofErr w:type="spellStart"/>
      <w:r>
        <w:t>Conkright</w:t>
      </w:r>
      <w:proofErr w:type="spellEnd"/>
      <w:r>
        <w:t>, Noah T. Ashley</w:t>
      </w:r>
    </w:p>
    <w:p w:rsidR="005F0D9D" w:rsidRDefault="00BD49D9">
      <w:r>
        <w:t>The effects of many drugs on the phenotype of sleep in vertebrates have</w:t>
      </w:r>
      <w:r w:rsidR="00AF44B9">
        <w:t xml:space="preserve"> not been conclusively proven and are not completely understood. </w:t>
      </w:r>
      <w:r w:rsidR="00EF381F">
        <w:t>We took 16 female mice and injected</w:t>
      </w:r>
      <w:r w:rsidR="009B36B2">
        <w:t xml:space="preserve"> (IP)</w:t>
      </w:r>
      <w:r w:rsidR="00EF381F">
        <w:t xml:space="preserve"> </w:t>
      </w:r>
      <w:r w:rsidR="009B36B2">
        <w:t xml:space="preserve">half </w:t>
      </w:r>
      <w:r w:rsidR="00EF381F">
        <w:t>with 6</w:t>
      </w:r>
      <w:r w:rsidR="00A64DD7">
        <w:t>-</w:t>
      </w:r>
      <w:r w:rsidR="00EF381F">
        <w:t>OHDA</w:t>
      </w:r>
      <w:r w:rsidR="009B36B2">
        <w:t xml:space="preserve"> (</w:t>
      </w:r>
      <w:r w:rsidR="009B36B2">
        <w:rPr>
          <w:rFonts w:ascii="Arial" w:hAnsi="Arial" w:cs="Arial"/>
          <w:color w:val="222222"/>
          <w:sz w:val="20"/>
          <w:szCs w:val="20"/>
          <w:shd w:val="clear" w:color="auto" w:fill="FFFFFF"/>
        </w:rPr>
        <w:t>6-hydroxydopamine</w:t>
      </w:r>
      <w:r w:rsidR="00A64DD7">
        <w:t xml:space="preserve">) </w:t>
      </w:r>
      <w:r w:rsidR="009B36B2">
        <w:t>and the remaining half</w:t>
      </w:r>
      <w:r w:rsidR="00EF381F">
        <w:t xml:space="preserve"> with saline solution as a control.</w:t>
      </w:r>
      <w:r w:rsidR="00A64DD7">
        <w:t xml:space="preserve"> 6-OHDA temporarily desensitizes the sympathetic nervous system</w:t>
      </w:r>
      <w:r w:rsidR="009B36B2">
        <w:t xml:space="preserve"> (SNS)</w:t>
      </w:r>
      <w:r w:rsidR="00A64DD7">
        <w:t xml:space="preserve"> i</w:t>
      </w:r>
      <w:r w:rsidR="009B36B2">
        <w:t>n the periphery, and the SNS is involved with sleep</w:t>
      </w:r>
      <w:r w:rsidR="00A64DD7">
        <w:t>.</w:t>
      </w:r>
      <w:r w:rsidR="00EF381F">
        <w:t xml:space="preserve"> We then monitored the effects on their sleep patterns using non-invasive piezoelectric technology. This technology emits a low electric field and senses </w:t>
      </w:r>
      <w:r w:rsidR="00CE0024">
        <w:t>small</w:t>
      </w:r>
      <w:r w:rsidR="00EF381F">
        <w:t xml:space="preserve"> movements</w:t>
      </w:r>
      <w:r w:rsidR="00CE0024">
        <w:t xml:space="preserve"> (including respiration rhythms)</w:t>
      </w:r>
      <w:r w:rsidR="00EF381F">
        <w:t xml:space="preserve"> from the mice</w:t>
      </w:r>
      <w:r w:rsidR="00CE0024">
        <w:t>, which can be correlated with sleep/wake patterns</w:t>
      </w:r>
      <w:r w:rsidR="00EF381F">
        <w:t>. We look</w:t>
      </w:r>
      <w:r w:rsidR="00C45D45">
        <w:t>ed</w:t>
      </w:r>
      <w:r w:rsidR="00EF381F">
        <w:t xml:space="preserve"> at sleep bout lengths, percentage of sleep in light and dark environments,</w:t>
      </w:r>
      <w:r w:rsidR="00C45D45">
        <w:t xml:space="preserve"> and sleep histograms</w:t>
      </w:r>
      <w:r w:rsidR="00EF381F">
        <w:t xml:space="preserve"> to determine if the drug had any effect</w:t>
      </w:r>
      <w:r w:rsidR="00C45D45">
        <w:t xml:space="preserve"> on sleep</w:t>
      </w:r>
      <w:r w:rsidR="00EF381F">
        <w:t>. The results showed that there were no outstanding differences between the two expe</w:t>
      </w:r>
      <w:r w:rsidR="00C45D45">
        <w:t xml:space="preserve">riment groups. </w:t>
      </w:r>
      <w:r w:rsidR="00EF381F">
        <w:t xml:space="preserve">  </w:t>
      </w:r>
      <w:r>
        <w:t xml:space="preserve">  </w:t>
      </w:r>
    </w:p>
    <w:sectPr w:rsidR="005F0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D9D"/>
    <w:rsid w:val="0025060A"/>
    <w:rsid w:val="003366ED"/>
    <w:rsid w:val="005F0D9D"/>
    <w:rsid w:val="009B36B2"/>
    <w:rsid w:val="00A64DD7"/>
    <w:rsid w:val="00AF44B9"/>
    <w:rsid w:val="00BD49D9"/>
    <w:rsid w:val="00C45D45"/>
    <w:rsid w:val="00CE0024"/>
    <w:rsid w:val="00D31875"/>
    <w:rsid w:val="00DC4242"/>
    <w:rsid w:val="00E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4E263-B028-4BC7-9CD0-28E5CC38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B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2017-02-17T00:56:00Z</dcterms:created>
  <dcterms:modified xsi:type="dcterms:W3CDTF">2017-10-17T03:03:00Z</dcterms:modified>
</cp:coreProperties>
</file>